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91020" w14:textId="77777777" w:rsidR="009C4343" w:rsidRDefault="009C4343" w:rsidP="009C4343">
      <w:pPr>
        <w:pStyle w:val="FalseHeading1"/>
      </w:pPr>
      <w:r>
        <w:t xml:space="preserve">The following is an extract from the </w:t>
      </w:r>
      <w:r w:rsidRPr="009C4343">
        <w:t xml:space="preserve">Offset Management Plan and Golden Sun Moth Conservation Management Plan: Saxon Paddock, Warrambeen, </w:t>
      </w:r>
      <w:proofErr w:type="gramStart"/>
      <w:r w:rsidRPr="009C4343">
        <w:t>Victoria</w:t>
      </w:r>
      <w:proofErr w:type="gramEnd"/>
      <w:r>
        <w:t xml:space="preserve"> (Ecology and Heritage Partners Pty Ltd 2012).</w:t>
      </w:r>
    </w:p>
    <w:p w14:paraId="17FC61C3" w14:textId="77777777" w:rsidR="009C4343" w:rsidRPr="009C4343" w:rsidRDefault="009C4343" w:rsidP="009C4343">
      <w:pPr>
        <w:pStyle w:val="FalseHeading2"/>
      </w:pPr>
      <w:r>
        <w:t>This information is the property of Ecology and Heritage Partners and is only to be used by the relevant person(s) for the purposes intended.</w:t>
      </w:r>
    </w:p>
    <w:p w14:paraId="483F29EA" w14:textId="77777777" w:rsidR="009C4343" w:rsidRDefault="009C4343" w:rsidP="009C4343">
      <w:pPr>
        <w:spacing w:after="240"/>
        <w:rPr>
          <w:rFonts w:ascii="Times New Roman" w:eastAsia="Times New Roman" w:hAnsi="Times New Roman"/>
          <w:sz w:val="24"/>
          <w:szCs w:val="24"/>
        </w:rPr>
      </w:pPr>
    </w:p>
    <w:p w14:paraId="3A37D910" w14:textId="77777777" w:rsidR="009C4343" w:rsidRPr="009C4343" w:rsidRDefault="009C4343" w:rsidP="009C4343">
      <w:pPr>
        <w:spacing w:after="240"/>
        <w:rPr>
          <w:rFonts w:ascii="Times New Roman" w:eastAsia="Times New Roman" w:hAnsi="Times New Roman"/>
          <w:sz w:val="24"/>
          <w:szCs w:val="24"/>
        </w:rPr>
      </w:pPr>
      <w:r w:rsidRPr="009C4343">
        <w:rPr>
          <w:rFonts w:ascii="Times New Roman" w:eastAsia="Times New Roman" w:hAnsi="Times New Roman"/>
          <w:sz w:val="24"/>
          <w:szCs w:val="24"/>
        </w:rPr>
        <w:t xml:space="preserve">All records/evidence of management actions must be maintained, and be submitted to the responsible authority upon request, and any proposed changes to management must be submitted to the responsible authority prior to the changes being undertaken.  </w:t>
      </w:r>
    </w:p>
    <w:p w14:paraId="0B8F199A" w14:textId="11ECA199" w:rsidR="009C4343" w:rsidRPr="009C4343" w:rsidRDefault="009C4343" w:rsidP="009C4343">
      <w:pPr>
        <w:spacing w:after="240"/>
        <w:jc w:val="left"/>
        <w:rPr>
          <w:rFonts w:ascii="Times New Roman" w:eastAsia="Times New Roman" w:hAnsi="Times New Roman"/>
          <w:sz w:val="24"/>
          <w:szCs w:val="24"/>
        </w:rPr>
      </w:pPr>
      <w:bookmarkStart w:id="0" w:name="_Toc277685779"/>
      <w:bookmarkStart w:id="1" w:name="_Toc297277082"/>
      <w:r w:rsidRPr="009C4343">
        <w:rPr>
          <w:rFonts w:ascii="Eras Medium ITC" w:eastAsia="Times New Roman" w:hAnsi="Eras Medium ITC"/>
          <w:b/>
          <w:sz w:val="20"/>
          <w:szCs w:val="20"/>
        </w:rPr>
        <w:t xml:space="preserve">Table 4.  </w:t>
      </w:r>
      <w:r w:rsidRPr="009C4343">
        <w:rPr>
          <w:rFonts w:ascii="Eras Medium ITC" w:eastAsia="Times New Roman" w:hAnsi="Eras Medium ITC"/>
          <w:sz w:val="20"/>
          <w:szCs w:val="20"/>
        </w:rPr>
        <w:t>Landowner Monitoring and Reporting Form</w:t>
      </w:r>
      <w:bookmarkEnd w:id="0"/>
      <w:bookmarkEnd w:id="1"/>
      <w:r w:rsidRPr="009C4343">
        <w:rPr>
          <w:rFonts w:ascii="Eras Medium ITC" w:eastAsia="Times New Roman" w:hAnsi="Eras Medium ITC"/>
          <w:b/>
          <w:sz w:val="20"/>
          <w:szCs w:val="20"/>
        </w:rPr>
        <w:t xml:space="preserve">  </w:t>
      </w:r>
      <w:r w:rsidR="00F028E7">
        <w:rPr>
          <w:rFonts w:ascii="Eras Medium ITC" w:eastAsia="Times New Roman" w:hAnsi="Eras Medium ITC"/>
          <w:b/>
          <w:sz w:val="20"/>
          <w:szCs w:val="20"/>
        </w:rPr>
        <w:t>(2014 / 2015)</w:t>
      </w:r>
    </w:p>
    <w:tbl>
      <w:tblPr>
        <w:tblW w:w="524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869"/>
        <w:gridCol w:w="6470"/>
      </w:tblGrid>
      <w:tr w:rsidR="009C4343" w:rsidRPr="009C4343" w14:paraId="0B6CC83F" w14:textId="77777777" w:rsidTr="0087469B">
        <w:tc>
          <w:tcPr>
            <w:tcW w:w="1871" w:type="pct"/>
            <w:tcBorders>
              <w:top w:val="single" w:sz="4" w:space="0" w:color="auto"/>
            </w:tcBorders>
          </w:tcPr>
          <w:p w14:paraId="0BD5D3CF" w14:textId="77777777" w:rsidR="009C4343" w:rsidRPr="009C4343" w:rsidRDefault="009C4343" w:rsidP="009C4343">
            <w:pPr>
              <w:spacing w:after="240"/>
              <w:jc w:val="left"/>
              <w:rPr>
                <w:rFonts w:ascii="Arial" w:eastAsia="Times New Roman" w:hAnsi="Arial" w:cs="Arial"/>
                <w:sz w:val="20"/>
                <w:szCs w:val="20"/>
              </w:rPr>
            </w:pPr>
            <w:r w:rsidRPr="009C4343">
              <w:rPr>
                <w:rFonts w:ascii="Arial" w:eastAsia="Times New Roman" w:hAnsi="Arial" w:cs="Arial"/>
                <w:sz w:val="20"/>
                <w:szCs w:val="20"/>
              </w:rPr>
              <w:t>Landowner of offset site</w:t>
            </w:r>
          </w:p>
        </w:tc>
        <w:tc>
          <w:tcPr>
            <w:tcW w:w="3129" w:type="pct"/>
            <w:tcBorders>
              <w:top w:val="single" w:sz="4" w:space="0" w:color="auto"/>
            </w:tcBorders>
          </w:tcPr>
          <w:p w14:paraId="252B5BC8" w14:textId="5FCBCB83" w:rsidR="009C4343" w:rsidRPr="009C4343" w:rsidRDefault="00522069" w:rsidP="009C4343">
            <w:pPr>
              <w:spacing w:after="240"/>
              <w:jc w:val="left"/>
              <w:rPr>
                <w:rFonts w:ascii="Arial Narrow" w:eastAsia="Times New Roman" w:hAnsi="Arial Narrow"/>
                <w:sz w:val="24"/>
                <w:szCs w:val="24"/>
              </w:rPr>
            </w:pPr>
            <w:r>
              <w:rPr>
                <w:rFonts w:ascii="Arial Narrow" w:eastAsia="Times New Roman" w:hAnsi="Arial Narrow"/>
                <w:sz w:val="24"/>
                <w:szCs w:val="24"/>
              </w:rPr>
              <w:t xml:space="preserve">Warrambeen Trading Co </w:t>
            </w:r>
          </w:p>
        </w:tc>
      </w:tr>
      <w:tr w:rsidR="009C4343" w:rsidRPr="009C4343" w14:paraId="17B046C0" w14:textId="77777777" w:rsidTr="0087469B">
        <w:tc>
          <w:tcPr>
            <w:tcW w:w="1871" w:type="pct"/>
          </w:tcPr>
          <w:p w14:paraId="674AE264" w14:textId="77777777" w:rsidR="009C4343" w:rsidRPr="009C4343" w:rsidRDefault="009C4343" w:rsidP="009C4343">
            <w:pPr>
              <w:spacing w:after="240"/>
              <w:jc w:val="left"/>
              <w:rPr>
                <w:rFonts w:ascii="Arial" w:eastAsia="Times New Roman" w:hAnsi="Arial" w:cs="Arial"/>
                <w:sz w:val="20"/>
                <w:szCs w:val="20"/>
              </w:rPr>
            </w:pPr>
            <w:r w:rsidRPr="009C4343">
              <w:rPr>
                <w:rFonts w:ascii="Arial" w:eastAsia="Times New Roman" w:hAnsi="Arial" w:cs="Arial"/>
                <w:sz w:val="20"/>
                <w:szCs w:val="20"/>
              </w:rPr>
              <w:t>Location and address of offset site</w:t>
            </w:r>
          </w:p>
        </w:tc>
        <w:tc>
          <w:tcPr>
            <w:tcW w:w="3129" w:type="pct"/>
          </w:tcPr>
          <w:p w14:paraId="3EDBF770" w14:textId="284B5AF3" w:rsidR="009C4343" w:rsidRPr="009C4343" w:rsidRDefault="00522069" w:rsidP="009C4343">
            <w:pPr>
              <w:spacing w:after="240"/>
              <w:jc w:val="left"/>
              <w:rPr>
                <w:rFonts w:ascii="Arial Narrow" w:eastAsia="Times New Roman" w:hAnsi="Arial Narrow"/>
                <w:sz w:val="24"/>
                <w:szCs w:val="24"/>
              </w:rPr>
            </w:pPr>
            <w:r>
              <w:rPr>
                <w:rFonts w:ascii="Arial Narrow" w:eastAsia="Times New Roman" w:hAnsi="Arial Narrow"/>
                <w:sz w:val="24"/>
                <w:szCs w:val="24"/>
              </w:rPr>
              <w:t>Crown Portion 125, Title 10493, Folio 429. 8.44 HA</w:t>
            </w:r>
          </w:p>
        </w:tc>
      </w:tr>
      <w:tr w:rsidR="009C4343" w:rsidRPr="009C4343" w14:paraId="15564999" w14:textId="77777777" w:rsidTr="0087469B">
        <w:tc>
          <w:tcPr>
            <w:tcW w:w="1871" w:type="pct"/>
          </w:tcPr>
          <w:p w14:paraId="6096FD07" w14:textId="77777777" w:rsidR="009C4343" w:rsidRPr="009C4343" w:rsidRDefault="009C4343" w:rsidP="009C4343">
            <w:pPr>
              <w:spacing w:after="240"/>
              <w:jc w:val="left"/>
              <w:rPr>
                <w:rFonts w:ascii="Arial" w:eastAsia="Times New Roman" w:hAnsi="Arial" w:cs="Arial"/>
                <w:sz w:val="20"/>
                <w:szCs w:val="20"/>
              </w:rPr>
            </w:pPr>
            <w:r w:rsidRPr="009C4343">
              <w:rPr>
                <w:rFonts w:ascii="Arial" w:eastAsia="Times New Roman" w:hAnsi="Arial" w:cs="Arial"/>
                <w:sz w:val="20"/>
                <w:szCs w:val="20"/>
              </w:rPr>
              <w:t>Offset site number (if applicable)</w:t>
            </w:r>
          </w:p>
        </w:tc>
        <w:tc>
          <w:tcPr>
            <w:tcW w:w="3129" w:type="pct"/>
          </w:tcPr>
          <w:p w14:paraId="1B75E81C" w14:textId="77777777" w:rsidR="009C4343" w:rsidRPr="009C4343" w:rsidRDefault="009C4343" w:rsidP="009C4343">
            <w:pPr>
              <w:spacing w:after="240"/>
              <w:jc w:val="left"/>
              <w:rPr>
                <w:rFonts w:ascii="Arial Narrow" w:eastAsia="Times New Roman" w:hAnsi="Arial Narrow"/>
                <w:sz w:val="24"/>
                <w:szCs w:val="24"/>
              </w:rPr>
            </w:pPr>
          </w:p>
        </w:tc>
      </w:tr>
      <w:tr w:rsidR="009C4343" w:rsidRPr="009C4343" w14:paraId="4A88AB79" w14:textId="77777777" w:rsidTr="0087469B">
        <w:tc>
          <w:tcPr>
            <w:tcW w:w="1871" w:type="pct"/>
          </w:tcPr>
          <w:p w14:paraId="2A523ABD" w14:textId="77777777" w:rsidR="009C4343" w:rsidRPr="009C4343" w:rsidRDefault="009C4343" w:rsidP="009C4343">
            <w:pPr>
              <w:spacing w:after="240"/>
              <w:jc w:val="left"/>
              <w:rPr>
                <w:rFonts w:ascii="Arial" w:eastAsia="Times New Roman" w:hAnsi="Arial" w:cs="Arial"/>
                <w:sz w:val="20"/>
                <w:szCs w:val="20"/>
              </w:rPr>
            </w:pPr>
            <w:r w:rsidRPr="009C4343">
              <w:rPr>
                <w:rFonts w:ascii="Arial" w:eastAsia="Times New Roman" w:hAnsi="Arial" w:cs="Arial"/>
                <w:sz w:val="20"/>
                <w:szCs w:val="20"/>
              </w:rPr>
              <w:t>Offset plan reference number (if applicable)</w:t>
            </w:r>
          </w:p>
        </w:tc>
        <w:tc>
          <w:tcPr>
            <w:tcW w:w="3129" w:type="pct"/>
          </w:tcPr>
          <w:p w14:paraId="2FA43B6E" w14:textId="6DECE781" w:rsidR="009C4343" w:rsidRPr="009C4343" w:rsidRDefault="00522069" w:rsidP="009C4343">
            <w:pPr>
              <w:spacing w:after="240"/>
              <w:jc w:val="left"/>
              <w:rPr>
                <w:rFonts w:ascii="Arial Narrow" w:eastAsia="Times New Roman" w:hAnsi="Arial Narrow"/>
                <w:sz w:val="24"/>
                <w:szCs w:val="24"/>
              </w:rPr>
            </w:pPr>
            <w:r>
              <w:rPr>
                <w:rFonts w:ascii="Arial Narrow" w:eastAsia="Times New Roman" w:hAnsi="Arial Narrow"/>
                <w:sz w:val="24"/>
                <w:szCs w:val="24"/>
              </w:rPr>
              <w:t>AJ 9650 58J</w:t>
            </w:r>
          </w:p>
        </w:tc>
      </w:tr>
      <w:tr w:rsidR="009C4343" w:rsidRPr="009C4343" w14:paraId="1ACE5726" w14:textId="77777777" w:rsidTr="0087469B">
        <w:tc>
          <w:tcPr>
            <w:tcW w:w="1871" w:type="pct"/>
          </w:tcPr>
          <w:p w14:paraId="782729DB" w14:textId="77777777" w:rsidR="009C4343" w:rsidRPr="009C4343" w:rsidRDefault="009C4343" w:rsidP="009C4343">
            <w:pPr>
              <w:spacing w:after="240"/>
              <w:jc w:val="left"/>
              <w:rPr>
                <w:rFonts w:ascii="Arial" w:eastAsia="Times New Roman" w:hAnsi="Arial" w:cs="Arial"/>
                <w:sz w:val="20"/>
                <w:szCs w:val="20"/>
              </w:rPr>
            </w:pPr>
            <w:r w:rsidRPr="009C4343">
              <w:rPr>
                <w:rFonts w:ascii="Arial" w:eastAsia="Times New Roman" w:hAnsi="Arial" w:cs="Arial"/>
                <w:sz w:val="20"/>
                <w:szCs w:val="20"/>
              </w:rPr>
              <w:t>Responsible Authority</w:t>
            </w:r>
          </w:p>
        </w:tc>
        <w:tc>
          <w:tcPr>
            <w:tcW w:w="3129" w:type="pct"/>
          </w:tcPr>
          <w:p w14:paraId="117D9BCA" w14:textId="2FE74033" w:rsidR="009C4343" w:rsidRPr="009C4343" w:rsidRDefault="00CC3AFB" w:rsidP="009C4343">
            <w:pPr>
              <w:spacing w:after="240"/>
              <w:jc w:val="left"/>
              <w:rPr>
                <w:rFonts w:ascii="Arial Narrow" w:eastAsia="Times New Roman" w:hAnsi="Arial Narrow"/>
                <w:sz w:val="24"/>
                <w:szCs w:val="24"/>
              </w:rPr>
            </w:pPr>
            <w:r>
              <w:rPr>
                <w:rFonts w:ascii="Arial Narrow" w:eastAsia="Times New Roman" w:hAnsi="Arial Narrow"/>
                <w:sz w:val="24"/>
                <w:szCs w:val="24"/>
              </w:rPr>
              <w:t xml:space="preserve">Department of Environment </w:t>
            </w:r>
          </w:p>
        </w:tc>
      </w:tr>
      <w:tr w:rsidR="009C4343" w:rsidRPr="009C4343" w14:paraId="2F7C6C56" w14:textId="77777777" w:rsidTr="0087469B">
        <w:tc>
          <w:tcPr>
            <w:tcW w:w="1871" w:type="pct"/>
          </w:tcPr>
          <w:p w14:paraId="78F1FA35" w14:textId="77777777" w:rsidR="009C4343" w:rsidRPr="009C4343" w:rsidRDefault="009C4343" w:rsidP="009C4343">
            <w:pPr>
              <w:spacing w:after="240"/>
              <w:jc w:val="left"/>
              <w:rPr>
                <w:rFonts w:ascii="Arial" w:eastAsia="Times New Roman" w:hAnsi="Arial" w:cs="Arial"/>
                <w:sz w:val="20"/>
                <w:szCs w:val="20"/>
              </w:rPr>
            </w:pPr>
            <w:r w:rsidRPr="009C4343">
              <w:rPr>
                <w:rFonts w:ascii="Arial" w:eastAsia="Times New Roman" w:hAnsi="Arial" w:cs="Arial"/>
                <w:sz w:val="20"/>
                <w:szCs w:val="20"/>
              </w:rPr>
              <w:t>Report #</w:t>
            </w:r>
          </w:p>
        </w:tc>
        <w:tc>
          <w:tcPr>
            <w:tcW w:w="3129" w:type="pct"/>
          </w:tcPr>
          <w:p w14:paraId="7618C64D" w14:textId="7442B008" w:rsidR="009C4343" w:rsidRPr="009C4343" w:rsidRDefault="005B7560" w:rsidP="009C4343">
            <w:pPr>
              <w:spacing w:after="240"/>
              <w:jc w:val="left"/>
              <w:rPr>
                <w:rFonts w:ascii="Arial Narrow" w:eastAsia="Times New Roman" w:hAnsi="Arial Narrow"/>
                <w:sz w:val="24"/>
                <w:szCs w:val="24"/>
              </w:rPr>
            </w:pPr>
            <w:r>
              <w:rPr>
                <w:rFonts w:ascii="Arial Narrow" w:eastAsia="Times New Roman" w:hAnsi="Arial Narrow"/>
                <w:sz w:val="24"/>
                <w:szCs w:val="24"/>
              </w:rPr>
              <w:t>2014-2015</w:t>
            </w:r>
          </w:p>
        </w:tc>
      </w:tr>
      <w:tr w:rsidR="009C4343" w:rsidRPr="009C4343" w14:paraId="0FC2A656" w14:textId="77777777" w:rsidTr="0087469B">
        <w:tc>
          <w:tcPr>
            <w:tcW w:w="1871" w:type="pct"/>
          </w:tcPr>
          <w:p w14:paraId="5354FC87" w14:textId="77777777" w:rsidR="009C4343" w:rsidRPr="009C4343" w:rsidRDefault="009C4343" w:rsidP="009C4343">
            <w:pPr>
              <w:spacing w:after="240"/>
              <w:jc w:val="left"/>
              <w:rPr>
                <w:rFonts w:ascii="Arial" w:eastAsia="Times New Roman" w:hAnsi="Arial" w:cs="Arial"/>
                <w:sz w:val="20"/>
                <w:szCs w:val="20"/>
              </w:rPr>
            </w:pPr>
            <w:r w:rsidRPr="009C4343">
              <w:rPr>
                <w:rFonts w:ascii="Arial" w:eastAsia="Times New Roman" w:hAnsi="Arial" w:cs="Arial"/>
                <w:sz w:val="20"/>
                <w:szCs w:val="20"/>
              </w:rPr>
              <w:t>Signature</w:t>
            </w:r>
          </w:p>
        </w:tc>
        <w:tc>
          <w:tcPr>
            <w:tcW w:w="3129" w:type="pct"/>
          </w:tcPr>
          <w:p w14:paraId="7E68A659" w14:textId="77777777" w:rsidR="009C4343" w:rsidRPr="009C4343" w:rsidRDefault="009C4343" w:rsidP="009C4343">
            <w:pPr>
              <w:spacing w:after="240"/>
              <w:jc w:val="left"/>
              <w:rPr>
                <w:rFonts w:ascii="Arial Narrow" w:eastAsia="Times New Roman" w:hAnsi="Arial Narrow"/>
                <w:sz w:val="24"/>
                <w:szCs w:val="24"/>
              </w:rPr>
            </w:pPr>
          </w:p>
        </w:tc>
      </w:tr>
      <w:tr w:rsidR="009C4343" w:rsidRPr="009C4343" w14:paraId="7BDE6908" w14:textId="77777777" w:rsidTr="0087469B">
        <w:tc>
          <w:tcPr>
            <w:tcW w:w="1871" w:type="pct"/>
          </w:tcPr>
          <w:p w14:paraId="3973EA6A" w14:textId="77777777" w:rsidR="009C4343" w:rsidRPr="009C4343" w:rsidRDefault="009C4343" w:rsidP="009C4343">
            <w:pPr>
              <w:spacing w:after="240"/>
              <w:jc w:val="left"/>
              <w:rPr>
                <w:rFonts w:ascii="Arial" w:eastAsia="Times New Roman" w:hAnsi="Arial" w:cs="Arial"/>
                <w:sz w:val="20"/>
                <w:szCs w:val="20"/>
              </w:rPr>
            </w:pPr>
            <w:r w:rsidRPr="009C4343">
              <w:rPr>
                <w:rFonts w:ascii="Arial" w:eastAsia="Times New Roman" w:hAnsi="Arial" w:cs="Arial"/>
                <w:sz w:val="20"/>
                <w:szCs w:val="20"/>
              </w:rPr>
              <w:t>Date</w:t>
            </w:r>
          </w:p>
        </w:tc>
        <w:tc>
          <w:tcPr>
            <w:tcW w:w="3129" w:type="pct"/>
          </w:tcPr>
          <w:p w14:paraId="2EF4AEB0" w14:textId="24801868" w:rsidR="009C4343" w:rsidRPr="009C4343" w:rsidRDefault="00CD62F5" w:rsidP="009C4343">
            <w:pPr>
              <w:spacing w:after="240"/>
              <w:jc w:val="left"/>
              <w:rPr>
                <w:rFonts w:ascii="Arial Narrow" w:eastAsia="Times New Roman" w:hAnsi="Arial Narrow"/>
                <w:sz w:val="24"/>
                <w:szCs w:val="24"/>
              </w:rPr>
            </w:pPr>
            <w:r>
              <w:rPr>
                <w:rFonts w:ascii="Arial Narrow" w:eastAsia="Times New Roman" w:hAnsi="Arial Narrow"/>
                <w:sz w:val="24"/>
                <w:szCs w:val="24"/>
              </w:rPr>
              <w:t>3/01/2015</w:t>
            </w:r>
          </w:p>
        </w:tc>
      </w:tr>
    </w:tbl>
    <w:p w14:paraId="1E70429B" w14:textId="77777777" w:rsidR="009C4343" w:rsidRDefault="009C4343" w:rsidP="009C4343">
      <w:pPr>
        <w:spacing w:after="240"/>
        <w:rPr>
          <w:rFonts w:ascii="Times New Roman" w:eastAsia="Times New Roman" w:hAnsi="Times New Roman"/>
          <w:sz w:val="24"/>
          <w:szCs w:val="24"/>
          <w:highlight w:val="yellow"/>
        </w:rPr>
        <w:sectPr w:rsidR="009C4343" w:rsidSect="00EC43DF">
          <w:headerReference w:type="default" r:id="rId9"/>
          <w:footerReference w:type="default" r:id="rId10"/>
          <w:headerReference w:type="first" r:id="rId11"/>
          <w:footerReference w:type="first" r:id="rId12"/>
          <w:pgSz w:w="11906" w:h="16838" w:code="9"/>
          <w:pgMar w:top="1808" w:right="1134" w:bottom="1134" w:left="1134" w:header="567" w:footer="887" w:gutter="0"/>
          <w:cols w:space="708"/>
          <w:titlePg/>
          <w:docGrid w:linePitch="360"/>
        </w:sectPr>
      </w:pPr>
    </w:p>
    <w:p w14:paraId="53B800F6" w14:textId="54AB2786" w:rsidR="009C4343" w:rsidRPr="009C4343" w:rsidRDefault="009C4343" w:rsidP="009C4343">
      <w:pPr>
        <w:spacing w:line="240" w:lineRule="auto"/>
        <w:jc w:val="left"/>
        <w:rPr>
          <w:rFonts w:ascii="Arial" w:eastAsia="Times New Roman" w:hAnsi="Arial" w:cs="Arial"/>
          <w:b/>
          <w:sz w:val="32"/>
          <w:szCs w:val="20"/>
        </w:rPr>
      </w:pPr>
      <w:bookmarkStart w:id="2" w:name="_Toc277685777"/>
      <w:r w:rsidRPr="009C4343">
        <w:rPr>
          <w:rFonts w:ascii="Arial" w:eastAsia="Times New Roman" w:hAnsi="Arial" w:cs="Arial"/>
          <w:b/>
          <w:sz w:val="32"/>
          <w:szCs w:val="20"/>
        </w:rPr>
        <w:lastRenderedPageBreak/>
        <w:t>Management Action Table</w:t>
      </w:r>
      <w:r w:rsidR="00CC1B95">
        <w:rPr>
          <w:rFonts w:ascii="Arial" w:eastAsia="Times New Roman" w:hAnsi="Arial" w:cs="Arial"/>
          <w:b/>
          <w:sz w:val="32"/>
          <w:szCs w:val="20"/>
        </w:rPr>
        <w:t xml:space="preserve"> Update</w:t>
      </w:r>
      <w:r w:rsidR="00FF62FF">
        <w:rPr>
          <w:rFonts w:ascii="Arial" w:eastAsia="Times New Roman" w:hAnsi="Arial" w:cs="Arial"/>
          <w:b/>
          <w:sz w:val="32"/>
          <w:szCs w:val="20"/>
        </w:rPr>
        <w:t xml:space="preserve"> (October 2014</w:t>
      </w:r>
      <w:r w:rsidR="00522069">
        <w:rPr>
          <w:rFonts w:ascii="Arial" w:eastAsia="Times New Roman" w:hAnsi="Arial" w:cs="Arial"/>
          <w:b/>
          <w:sz w:val="32"/>
          <w:szCs w:val="20"/>
        </w:rPr>
        <w:t xml:space="preserve"> – </w:t>
      </w:r>
      <w:r w:rsidR="00FF62FF">
        <w:rPr>
          <w:rFonts w:ascii="Arial" w:eastAsia="Times New Roman" w:hAnsi="Arial" w:cs="Arial"/>
          <w:b/>
          <w:sz w:val="32"/>
          <w:szCs w:val="20"/>
        </w:rPr>
        <w:t>October</w:t>
      </w:r>
      <w:r w:rsidR="00522069">
        <w:rPr>
          <w:rFonts w:ascii="Arial" w:eastAsia="Times New Roman" w:hAnsi="Arial" w:cs="Arial"/>
          <w:b/>
          <w:sz w:val="32"/>
          <w:szCs w:val="20"/>
        </w:rPr>
        <w:t xml:space="preserve"> 2015) </w:t>
      </w:r>
    </w:p>
    <w:p w14:paraId="5509B03D" w14:textId="77777777" w:rsidR="009C4343" w:rsidRPr="009C4343" w:rsidRDefault="009C4343" w:rsidP="009C4343">
      <w:pPr>
        <w:spacing w:after="240"/>
        <w:rPr>
          <w:rFonts w:ascii="Eras Medium ITC" w:eastAsia="Times New Roman" w:hAnsi="Eras Medium ITC"/>
          <w:sz w:val="20"/>
          <w:szCs w:val="20"/>
          <w:highlight w:val="yellow"/>
        </w:rPr>
      </w:pPr>
      <w:bookmarkStart w:id="3" w:name="_Toc297277083"/>
      <w:r w:rsidRPr="009C4343">
        <w:rPr>
          <w:rFonts w:ascii="Eras Medium ITC" w:eastAsia="Times New Roman" w:hAnsi="Eras Medium ITC"/>
          <w:b/>
          <w:sz w:val="20"/>
          <w:szCs w:val="20"/>
        </w:rPr>
        <w:t xml:space="preserve">Table A1.1. </w:t>
      </w:r>
      <w:r w:rsidRPr="009C4343">
        <w:rPr>
          <w:rFonts w:ascii="Eras Medium ITC" w:eastAsia="Times New Roman" w:hAnsi="Eras Medium ITC"/>
          <w:sz w:val="20"/>
          <w:szCs w:val="20"/>
        </w:rPr>
        <w:t>Management Action Table for the Mount Mercer Wind Farm Pty Ltd offset site</w:t>
      </w:r>
      <w:r w:rsidRPr="009C4343">
        <w:rPr>
          <w:rFonts w:ascii="Eras Medium ITC" w:eastAsia="Times New Roman" w:hAnsi="Eras Medium ITC"/>
          <w:b/>
          <w:sz w:val="20"/>
          <w:szCs w:val="20"/>
        </w:rPr>
        <w:t>.</w:t>
      </w:r>
      <w:bookmarkEnd w:id="3"/>
      <w:r w:rsidRPr="009C4343">
        <w:rPr>
          <w:rFonts w:ascii="Eras Medium ITC" w:eastAsia="Times New Roman" w:hAnsi="Eras Medium ITC"/>
          <w:b/>
          <w:sz w:val="20"/>
          <w:szCs w:val="20"/>
        </w:rPr>
        <w:t xml:space="preserve"> </w:t>
      </w:r>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875"/>
        <w:gridCol w:w="1160"/>
        <w:gridCol w:w="2391"/>
        <w:gridCol w:w="1843"/>
        <w:gridCol w:w="2292"/>
        <w:gridCol w:w="2153"/>
        <w:gridCol w:w="1479"/>
        <w:gridCol w:w="1104"/>
      </w:tblGrid>
      <w:tr w:rsidR="005A3591" w:rsidRPr="009C4343" w14:paraId="4E246E91" w14:textId="77777777" w:rsidTr="005A3591">
        <w:trPr>
          <w:cantSplit/>
          <w:tblHeader/>
          <w:jc w:val="center"/>
        </w:trPr>
        <w:tc>
          <w:tcPr>
            <w:tcW w:w="289" w:type="pct"/>
            <w:shd w:val="clear" w:color="auto" w:fill="E0E0E0"/>
            <w:vAlign w:val="center"/>
          </w:tcPr>
          <w:p w14:paraId="0DF1E655" w14:textId="77777777" w:rsidR="00CD62F5" w:rsidRPr="009C4343" w:rsidRDefault="00CD62F5" w:rsidP="00CC3AFB">
            <w:pPr>
              <w:spacing w:line="240" w:lineRule="auto"/>
              <w:jc w:val="center"/>
              <w:rPr>
                <w:rFonts w:ascii="Arial" w:eastAsia="Times New Roman" w:hAnsi="Arial" w:cs="Arial"/>
                <w:b/>
                <w:sz w:val="18"/>
                <w:szCs w:val="18"/>
              </w:rPr>
            </w:pPr>
            <w:r w:rsidRPr="009C4343">
              <w:rPr>
                <w:rFonts w:ascii="Arial" w:eastAsia="Times New Roman" w:hAnsi="Arial" w:cs="Arial"/>
                <w:b/>
                <w:sz w:val="18"/>
                <w:szCs w:val="18"/>
              </w:rPr>
              <w:t>Year</w:t>
            </w:r>
          </w:p>
        </w:tc>
        <w:tc>
          <w:tcPr>
            <w:tcW w:w="310" w:type="pct"/>
            <w:shd w:val="clear" w:color="auto" w:fill="E0E0E0"/>
            <w:vAlign w:val="center"/>
          </w:tcPr>
          <w:p w14:paraId="141E0EB1" w14:textId="77777777" w:rsidR="00CD62F5" w:rsidRPr="009C4343" w:rsidRDefault="00CD62F5" w:rsidP="00CC3AFB">
            <w:pPr>
              <w:spacing w:line="240" w:lineRule="auto"/>
              <w:jc w:val="center"/>
              <w:rPr>
                <w:rFonts w:ascii="Arial" w:eastAsia="Times New Roman" w:hAnsi="Arial" w:cs="Arial"/>
                <w:b/>
                <w:sz w:val="18"/>
                <w:szCs w:val="18"/>
              </w:rPr>
            </w:pPr>
            <w:r w:rsidRPr="009C4343">
              <w:rPr>
                <w:rFonts w:ascii="Arial" w:eastAsia="Times New Roman" w:hAnsi="Arial" w:cs="Arial"/>
                <w:b/>
                <w:sz w:val="18"/>
                <w:szCs w:val="18"/>
              </w:rPr>
              <w:t>Action</w:t>
            </w:r>
          </w:p>
        </w:tc>
        <w:tc>
          <w:tcPr>
            <w:tcW w:w="411" w:type="pct"/>
            <w:shd w:val="clear" w:color="auto" w:fill="E0E0E0"/>
            <w:vAlign w:val="center"/>
          </w:tcPr>
          <w:p w14:paraId="60265E89" w14:textId="77777777" w:rsidR="00CD62F5" w:rsidRPr="009C4343" w:rsidRDefault="00CD62F5" w:rsidP="00CC3AFB">
            <w:pPr>
              <w:spacing w:line="240" w:lineRule="auto"/>
              <w:jc w:val="center"/>
              <w:rPr>
                <w:rFonts w:ascii="Arial" w:eastAsia="Times New Roman" w:hAnsi="Arial" w:cs="Arial"/>
                <w:b/>
                <w:sz w:val="18"/>
                <w:szCs w:val="18"/>
              </w:rPr>
            </w:pPr>
            <w:r w:rsidRPr="009C4343">
              <w:rPr>
                <w:rFonts w:ascii="Arial" w:eastAsia="Times New Roman" w:hAnsi="Arial" w:cs="Arial"/>
                <w:b/>
                <w:sz w:val="18"/>
                <w:szCs w:val="18"/>
              </w:rPr>
              <w:t>Offset Zone</w:t>
            </w:r>
          </w:p>
        </w:tc>
        <w:tc>
          <w:tcPr>
            <w:tcW w:w="847" w:type="pct"/>
            <w:shd w:val="clear" w:color="auto" w:fill="E0E0E0"/>
            <w:vAlign w:val="center"/>
          </w:tcPr>
          <w:p w14:paraId="3B059D7D" w14:textId="77777777" w:rsidR="00CD62F5" w:rsidRPr="009C4343" w:rsidRDefault="00CD62F5" w:rsidP="00CC3AFB">
            <w:pPr>
              <w:spacing w:line="240" w:lineRule="auto"/>
              <w:jc w:val="center"/>
              <w:rPr>
                <w:rFonts w:ascii="Arial" w:eastAsia="Times New Roman" w:hAnsi="Arial" w:cs="Arial"/>
                <w:b/>
                <w:sz w:val="18"/>
                <w:szCs w:val="18"/>
              </w:rPr>
            </w:pPr>
            <w:r w:rsidRPr="009C4343">
              <w:rPr>
                <w:rFonts w:ascii="Arial" w:eastAsia="Times New Roman" w:hAnsi="Arial" w:cs="Arial"/>
                <w:b/>
                <w:sz w:val="18"/>
                <w:szCs w:val="18"/>
              </w:rPr>
              <w:t>Management action</w:t>
            </w:r>
          </w:p>
        </w:tc>
        <w:tc>
          <w:tcPr>
            <w:tcW w:w="653" w:type="pct"/>
            <w:shd w:val="clear" w:color="auto" w:fill="E0E0E0"/>
            <w:vAlign w:val="center"/>
          </w:tcPr>
          <w:p w14:paraId="61779794" w14:textId="77777777" w:rsidR="00CD62F5" w:rsidRPr="009C4343" w:rsidRDefault="00CD62F5" w:rsidP="00CC3AFB">
            <w:pPr>
              <w:spacing w:line="240" w:lineRule="auto"/>
              <w:jc w:val="center"/>
              <w:rPr>
                <w:rFonts w:ascii="Arial" w:eastAsia="Times New Roman" w:hAnsi="Arial" w:cs="Arial"/>
                <w:b/>
                <w:sz w:val="18"/>
                <w:szCs w:val="18"/>
              </w:rPr>
            </w:pPr>
            <w:r w:rsidRPr="009C4343">
              <w:rPr>
                <w:rFonts w:ascii="Arial" w:eastAsia="Times New Roman" w:hAnsi="Arial" w:cs="Arial"/>
                <w:b/>
                <w:sz w:val="18"/>
                <w:szCs w:val="18"/>
              </w:rPr>
              <w:t>Resource/ personnel required</w:t>
            </w:r>
          </w:p>
        </w:tc>
        <w:tc>
          <w:tcPr>
            <w:tcW w:w="812" w:type="pct"/>
            <w:shd w:val="clear" w:color="auto" w:fill="E0E0E0"/>
            <w:vAlign w:val="center"/>
          </w:tcPr>
          <w:p w14:paraId="43FEFA6F" w14:textId="77777777" w:rsidR="00CD62F5" w:rsidRPr="009C4343" w:rsidRDefault="00CD62F5" w:rsidP="00CC3AFB">
            <w:pPr>
              <w:spacing w:line="240" w:lineRule="auto"/>
              <w:jc w:val="center"/>
              <w:rPr>
                <w:rFonts w:ascii="Arial" w:eastAsia="Times New Roman" w:hAnsi="Arial" w:cs="Arial"/>
                <w:b/>
                <w:sz w:val="18"/>
                <w:szCs w:val="18"/>
              </w:rPr>
            </w:pPr>
            <w:r w:rsidRPr="009C4343">
              <w:rPr>
                <w:rFonts w:ascii="Arial" w:eastAsia="Times New Roman" w:hAnsi="Arial" w:cs="Arial"/>
                <w:b/>
                <w:sz w:val="18"/>
                <w:szCs w:val="18"/>
              </w:rPr>
              <w:t>Timing of action</w:t>
            </w:r>
          </w:p>
        </w:tc>
        <w:tc>
          <w:tcPr>
            <w:tcW w:w="763" w:type="pct"/>
            <w:shd w:val="clear" w:color="auto" w:fill="E0E0E0"/>
            <w:vAlign w:val="center"/>
          </w:tcPr>
          <w:p w14:paraId="27DA3CDB" w14:textId="77777777" w:rsidR="00CD62F5" w:rsidRPr="009C4343" w:rsidRDefault="00CD62F5" w:rsidP="00CC3AFB">
            <w:pPr>
              <w:spacing w:line="240" w:lineRule="auto"/>
              <w:jc w:val="center"/>
              <w:rPr>
                <w:rFonts w:ascii="Arial" w:eastAsia="Times New Roman" w:hAnsi="Arial" w:cs="Arial"/>
                <w:b/>
                <w:sz w:val="18"/>
                <w:szCs w:val="18"/>
              </w:rPr>
            </w:pPr>
            <w:r w:rsidRPr="009C4343">
              <w:rPr>
                <w:rFonts w:ascii="Arial" w:eastAsia="Times New Roman" w:hAnsi="Arial" w:cs="Arial"/>
                <w:b/>
                <w:sz w:val="18"/>
                <w:szCs w:val="18"/>
              </w:rPr>
              <w:t>Key performance target</w:t>
            </w:r>
          </w:p>
        </w:tc>
        <w:tc>
          <w:tcPr>
            <w:tcW w:w="524" w:type="pct"/>
            <w:shd w:val="clear" w:color="auto" w:fill="E0E0E0"/>
            <w:vAlign w:val="center"/>
          </w:tcPr>
          <w:p w14:paraId="7A5D70CD" w14:textId="77777777" w:rsidR="00CD62F5" w:rsidRPr="009C4343" w:rsidRDefault="00CD62F5" w:rsidP="00CC3AFB">
            <w:pPr>
              <w:spacing w:line="240" w:lineRule="auto"/>
              <w:jc w:val="center"/>
              <w:rPr>
                <w:rFonts w:ascii="Arial" w:eastAsia="Times New Roman" w:hAnsi="Arial" w:cs="Arial"/>
                <w:b/>
                <w:sz w:val="18"/>
                <w:szCs w:val="18"/>
              </w:rPr>
            </w:pPr>
            <w:r w:rsidRPr="009C4343">
              <w:rPr>
                <w:rFonts w:ascii="Arial" w:eastAsia="Times New Roman" w:hAnsi="Arial" w:cs="Arial"/>
                <w:b/>
                <w:sz w:val="18"/>
                <w:szCs w:val="18"/>
              </w:rPr>
              <w:t>Completed</w:t>
            </w:r>
          </w:p>
          <w:p w14:paraId="6DBD611B" w14:textId="77777777" w:rsidR="00CD62F5" w:rsidRPr="009C4343" w:rsidRDefault="00CD62F5" w:rsidP="00CC3AFB">
            <w:pPr>
              <w:spacing w:line="240" w:lineRule="auto"/>
              <w:jc w:val="center"/>
              <w:rPr>
                <w:rFonts w:ascii="Arial" w:eastAsia="Times New Roman" w:hAnsi="Arial" w:cs="Arial"/>
                <w:b/>
                <w:sz w:val="18"/>
                <w:szCs w:val="18"/>
              </w:rPr>
            </w:pPr>
            <w:r w:rsidRPr="009C4343">
              <w:rPr>
                <w:rFonts w:ascii="Arial" w:eastAsia="Times New Roman" w:hAnsi="Arial" w:cs="Arial"/>
                <w:b/>
                <w:sz w:val="18"/>
                <w:szCs w:val="18"/>
              </w:rPr>
              <w:t>(Yes/No)</w:t>
            </w:r>
          </w:p>
        </w:tc>
        <w:tc>
          <w:tcPr>
            <w:tcW w:w="391" w:type="pct"/>
            <w:shd w:val="clear" w:color="auto" w:fill="E0E0E0"/>
            <w:vAlign w:val="center"/>
          </w:tcPr>
          <w:p w14:paraId="154333BC" w14:textId="77777777" w:rsidR="00CD62F5" w:rsidRPr="009C4343" w:rsidRDefault="00CD62F5" w:rsidP="00CC3AFB">
            <w:pPr>
              <w:spacing w:line="240" w:lineRule="auto"/>
              <w:jc w:val="center"/>
              <w:rPr>
                <w:rFonts w:ascii="Arial" w:eastAsia="Times New Roman" w:hAnsi="Arial" w:cs="Arial"/>
                <w:b/>
                <w:sz w:val="18"/>
                <w:szCs w:val="18"/>
              </w:rPr>
            </w:pPr>
            <w:r w:rsidRPr="009C4343">
              <w:rPr>
                <w:rFonts w:ascii="Arial" w:eastAsia="Times New Roman" w:hAnsi="Arial" w:cs="Arial"/>
                <w:b/>
                <w:sz w:val="18"/>
                <w:szCs w:val="18"/>
              </w:rPr>
              <w:t>Date</w:t>
            </w:r>
          </w:p>
        </w:tc>
      </w:tr>
      <w:tr w:rsidR="000866F1" w:rsidRPr="009C4343" w14:paraId="756FEFBD" w14:textId="77777777" w:rsidTr="005A3591">
        <w:trPr>
          <w:cantSplit/>
          <w:jc w:val="center"/>
        </w:trPr>
        <w:tc>
          <w:tcPr>
            <w:tcW w:w="289" w:type="pct"/>
            <w:shd w:val="clear" w:color="auto" w:fill="E0E0E0"/>
            <w:vAlign w:val="center"/>
          </w:tcPr>
          <w:p w14:paraId="27AF3CA7" w14:textId="77777777" w:rsidR="000866F1" w:rsidRPr="009C4343" w:rsidRDefault="000866F1" w:rsidP="009C4343">
            <w:pPr>
              <w:spacing w:before="0" w:after="0" w:line="240" w:lineRule="auto"/>
              <w:jc w:val="center"/>
              <w:rPr>
                <w:rFonts w:ascii="Arial" w:eastAsia="Times New Roman" w:hAnsi="Arial" w:cs="Arial"/>
                <w:b/>
                <w:sz w:val="20"/>
                <w:szCs w:val="20"/>
              </w:rPr>
            </w:pPr>
            <w:r>
              <w:rPr>
                <w:rFonts w:ascii="Arial" w:eastAsia="Times New Roman" w:hAnsi="Arial" w:cs="Arial"/>
                <w:b/>
                <w:sz w:val="20"/>
                <w:szCs w:val="20"/>
              </w:rPr>
              <w:t>Oct 2014 – Oct 2015</w:t>
            </w:r>
          </w:p>
        </w:tc>
        <w:tc>
          <w:tcPr>
            <w:tcW w:w="310" w:type="pct"/>
            <w:vAlign w:val="center"/>
          </w:tcPr>
          <w:p w14:paraId="08B6A013" w14:textId="77777777" w:rsidR="000866F1" w:rsidRPr="009C4343" w:rsidRDefault="000866F1" w:rsidP="009C4343">
            <w:pPr>
              <w:spacing w:before="0" w:after="0" w:line="240" w:lineRule="auto"/>
              <w:jc w:val="center"/>
              <w:rPr>
                <w:rFonts w:ascii="Arial" w:eastAsia="Times New Roman" w:hAnsi="Arial" w:cs="Arial"/>
                <w:b/>
                <w:i/>
                <w:sz w:val="20"/>
                <w:szCs w:val="20"/>
              </w:rPr>
            </w:pPr>
            <w:r w:rsidRPr="009C4343">
              <w:rPr>
                <w:rFonts w:ascii="Arial" w:eastAsia="Times New Roman" w:hAnsi="Arial" w:cs="Arial"/>
                <w:b/>
                <w:i/>
                <w:sz w:val="20"/>
                <w:szCs w:val="20"/>
              </w:rPr>
              <w:t>4.1</w:t>
            </w:r>
          </w:p>
        </w:tc>
        <w:tc>
          <w:tcPr>
            <w:tcW w:w="411" w:type="pct"/>
            <w:vAlign w:val="center"/>
          </w:tcPr>
          <w:p w14:paraId="61279E5D" w14:textId="77777777" w:rsidR="000866F1" w:rsidRPr="009C4343" w:rsidRDefault="000866F1" w:rsidP="009C4343">
            <w:pPr>
              <w:spacing w:before="0" w:after="0" w:line="240" w:lineRule="auto"/>
              <w:jc w:val="center"/>
              <w:rPr>
                <w:rFonts w:ascii="Arial" w:eastAsia="Times New Roman" w:hAnsi="Arial" w:cs="Arial"/>
                <w:sz w:val="20"/>
                <w:szCs w:val="20"/>
              </w:rPr>
            </w:pPr>
            <w:r w:rsidRPr="009C4343">
              <w:rPr>
                <w:rFonts w:ascii="Arial" w:eastAsia="Times New Roman" w:hAnsi="Arial" w:cs="Arial"/>
                <w:sz w:val="20"/>
                <w:szCs w:val="20"/>
              </w:rPr>
              <w:t>Entire offset site</w:t>
            </w:r>
          </w:p>
        </w:tc>
        <w:tc>
          <w:tcPr>
            <w:tcW w:w="847" w:type="pct"/>
            <w:vAlign w:val="center"/>
          </w:tcPr>
          <w:p w14:paraId="47F34F18" w14:textId="77777777" w:rsidR="000866F1" w:rsidRPr="009C4343" w:rsidRDefault="000866F1" w:rsidP="009C4343">
            <w:pPr>
              <w:spacing w:before="0" w:after="0" w:line="240" w:lineRule="auto"/>
              <w:jc w:val="center"/>
              <w:rPr>
                <w:rFonts w:ascii="Arial" w:eastAsia="Times New Roman" w:hAnsi="Arial" w:cs="Arial"/>
                <w:sz w:val="20"/>
                <w:szCs w:val="20"/>
              </w:rPr>
            </w:pPr>
            <w:r w:rsidRPr="009C4343">
              <w:rPr>
                <w:rFonts w:ascii="Arial" w:eastAsia="Times New Roman" w:hAnsi="Arial" w:cs="Arial"/>
                <w:sz w:val="20"/>
                <w:szCs w:val="20"/>
              </w:rPr>
              <w:t xml:space="preserve">Conduct systematic weed control for all weed species </w:t>
            </w:r>
          </w:p>
        </w:tc>
        <w:tc>
          <w:tcPr>
            <w:tcW w:w="653" w:type="pct"/>
            <w:vAlign w:val="center"/>
          </w:tcPr>
          <w:p w14:paraId="5C2E287B" w14:textId="77777777" w:rsidR="000866F1" w:rsidRPr="009C4343" w:rsidRDefault="000866F1" w:rsidP="009C4343">
            <w:pPr>
              <w:spacing w:before="0" w:after="0" w:line="240" w:lineRule="auto"/>
              <w:jc w:val="center"/>
              <w:rPr>
                <w:rFonts w:ascii="Arial" w:eastAsia="Times New Roman" w:hAnsi="Arial" w:cs="Arial"/>
                <w:sz w:val="20"/>
                <w:szCs w:val="20"/>
              </w:rPr>
            </w:pPr>
            <w:r w:rsidRPr="009C4343">
              <w:rPr>
                <w:rFonts w:ascii="Arial" w:eastAsia="Times New Roman" w:hAnsi="Arial" w:cs="Arial"/>
                <w:sz w:val="20"/>
                <w:szCs w:val="20"/>
              </w:rPr>
              <w:t>Bushland Management Contractor/ Landowner</w:t>
            </w:r>
          </w:p>
        </w:tc>
        <w:tc>
          <w:tcPr>
            <w:tcW w:w="812" w:type="pct"/>
            <w:vAlign w:val="center"/>
          </w:tcPr>
          <w:p w14:paraId="71D3CB93" w14:textId="77777777" w:rsidR="000866F1" w:rsidRPr="009C4343" w:rsidRDefault="000866F1" w:rsidP="009C4343">
            <w:pPr>
              <w:spacing w:before="0" w:after="0" w:line="240" w:lineRule="auto"/>
              <w:jc w:val="center"/>
              <w:rPr>
                <w:rFonts w:ascii="Arial" w:eastAsia="Times New Roman" w:hAnsi="Arial" w:cs="Arial"/>
                <w:sz w:val="20"/>
                <w:szCs w:val="20"/>
              </w:rPr>
            </w:pPr>
            <w:r w:rsidRPr="009C4343">
              <w:rPr>
                <w:rFonts w:ascii="Arial" w:eastAsia="Times New Roman" w:hAnsi="Arial" w:cs="Arial"/>
                <w:sz w:val="20"/>
                <w:szCs w:val="20"/>
              </w:rPr>
              <w:t>Refer Table 2</w:t>
            </w:r>
          </w:p>
        </w:tc>
        <w:tc>
          <w:tcPr>
            <w:tcW w:w="763" w:type="pct"/>
            <w:vAlign w:val="center"/>
          </w:tcPr>
          <w:p w14:paraId="6535BEE3" w14:textId="77777777" w:rsidR="000866F1" w:rsidRPr="009C4343" w:rsidRDefault="000866F1" w:rsidP="009C4343">
            <w:pPr>
              <w:spacing w:before="0" w:after="0" w:line="240" w:lineRule="auto"/>
              <w:jc w:val="center"/>
              <w:rPr>
                <w:rFonts w:ascii="Arial" w:eastAsia="Times New Roman" w:hAnsi="Arial" w:cs="Arial"/>
                <w:sz w:val="20"/>
                <w:szCs w:val="20"/>
              </w:rPr>
            </w:pPr>
            <w:r w:rsidRPr="009C4343">
              <w:rPr>
                <w:rFonts w:ascii="Arial" w:eastAsia="Times New Roman" w:hAnsi="Arial" w:cs="Arial"/>
                <w:sz w:val="20"/>
                <w:szCs w:val="20"/>
              </w:rPr>
              <w:t>Maintain weed levels below 25%</w:t>
            </w:r>
          </w:p>
        </w:tc>
        <w:tc>
          <w:tcPr>
            <w:tcW w:w="524" w:type="pct"/>
            <w:vAlign w:val="center"/>
          </w:tcPr>
          <w:p w14:paraId="411C3CAE" w14:textId="7350B680" w:rsidR="004D558A" w:rsidRDefault="004D558A" w:rsidP="005A3591">
            <w:pPr>
              <w:spacing w:before="0" w:after="0" w:line="240" w:lineRule="auto"/>
              <w:jc w:val="left"/>
              <w:rPr>
                <w:rFonts w:ascii="Arial" w:eastAsia="Times New Roman" w:hAnsi="Arial" w:cs="Arial"/>
                <w:b/>
                <w:sz w:val="20"/>
                <w:szCs w:val="20"/>
              </w:rPr>
            </w:pPr>
            <w:r>
              <w:rPr>
                <w:rFonts w:ascii="Arial" w:eastAsia="Times New Roman" w:hAnsi="Arial" w:cs="Arial"/>
                <w:b/>
                <w:sz w:val="20"/>
                <w:szCs w:val="20"/>
              </w:rPr>
              <w:t>YES</w:t>
            </w:r>
          </w:p>
          <w:p w14:paraId="45B49139" w14:textId="0BFAAB7D" w:rsidR="00CD62F5" w:rsidRPr="00BD1830" w:rsidRDefault="00CD62F5" w:rsidP="005A3591">
            <w:pPr>
              <w:spacing w:before="0" w:after="0" w:line="240" w:lineRule="auto"/>
              <w:jc w:val="left"/>
              <w:rPr>
                <w:rFonts w:ascii="Arial" w:eastAsia="Times New Roman" w:hAnsi="Arial" w:cs="Arial"/>
                <w:sz w:val="20"/>
                <w:szCs w:val="20"/>
              </w:rPr>
            </w:pPr>
            <w:r w:rsidRPr="00BD1830">
              <w:rPr>
                <w:rFonts w:ascii="Arial" w:eastAsia="Times New Roman" w:hAnsi="Arial" w:cs="Arial"/>
                <w:sz w:val="20"/>
                <w:szCs w:val="20"/>
              </w:rPr>
              <w:t>Spring</w:t>
            </w:r>
            <w:r w:rsidR="005A3591" w:rsidRPr="00BD1830">
              <w:rPr>
                <w:rFonts w:ascii="Arial" w:eastAsia="Times New Roman" w:hAnsi="Arial" w:cs="Arial"/>
                <w:sz w:val="20"/>
                <w:szCs w:val="20"/>
              </w:rPr>
              <w:t xml:space="preserve"> x 1 </w:t>
            </w:r>
          </w:p>
          <w:p w14:paraId="0172C427" w14:textId="77777777" w:rsidR="00CD62F5" w:rsidRPr="00BD1830" w:rsidRDefault="005A3591" w:rsidP="005A3591">
            <w:pPr>
              <w:spacing w:before="0" w:after="0" w:line="240" w:lineRule="auto"/>
              <w:jc w:val="left"/>
              <w:rPr>
                <w:rFonts w:ascii="Arial" w:eastAsia="Times New Roman" w:hAnsi="Arial" w:cs="Arial"/>
                <w:sz w:val="20"/>
                <w:szCs w:val="20"/>
              </w:rPr>
            </w:pPr>
            <w:r w:rsidRPr="00BD1830">
              <w:rPr>
                <w:rFonts w:ascii="Arial" w:eastAsia="Times New Roman" w:hAnsi="Arial" w:cs="Arial"/>
                <w:sz w:val="20"/>
                <w:szCs w:val="20"/>
              </w:rPr>
              <w:t>Summer x 1</w:t>
            </w:r>
          </w:p>
          <w:p w14:paraId="5F817FCE" w14:textId="77777777" w:rsidR="005A3591" w:rsidRDefault="005A3591" w:rsidP="005A3591">
            <w:pPr>
              <w:spacing w:before="0" w:after="0" w:line="240" w:lineRule="auto"/>
              <w:jc w:val="left"/>
              <w:rPr>
                <w:rFonts w:ascii="Arial" w:eastAsia="Times New Roman" w:hAnsi="Arial" w:cs="Arial"/>
                <w:b/>
                <w:sz w:val="20"/>
                <w:szCs w:val="20"/>
              </w:rPr>
            </w:pPr>
          </w:p>
          <w:p w14:paraId="59E8E74D" w14:textId="164DC8C7" w:rsidR="009613C1" w:rsidRPr="009613C1" w:rsidRDefault="009613C1" w:rsidP="005A3591">
            <w:pPr>
              <w:spacing w:before="0" w:after="0" w:line="240" w:lineRule="auto"/>
              <w:jc w:val="left"/>
              <w:rPr>
                <w:rFonts w:ascii="Arial" w:eastAsia="Times New Roman" w:hAnsi="Arial" w:cs="Arial"/>
                <w:sz w:val="20"/>
                <w:szCs w:val="20"/>
              </w:rPr>
            </w:pPr>
          </w:p>
        </w:tc>
        <w:tc>
          <w:tcPr>
            <w:tcW w:w="391" w:type="pct"/>
            <w:vAlign w:val="center"/>
          </w:tcPr>
          <w:p w14:paraId="56FE50D5" w14:textId="58E75A09" w:rsidR="000866F1" w:rsidRPr="009C4343" w:rsidRDefault="004D558A" w:rsidP="005A3591">
            <w:pPr>
              <w:spacing w:before="0" w:after="0" w:line="240" w:lineRule="auto"/>
              <w:jc w:val="left"/>
              <w:rPr>
                <w:rFonts w:ascii="Arial" w:eastAsia="Times New Roman" w:hAnsi="Arial" w:cs="Arial"/>
                <w:sz w:val="20"/>
                <w:szCs w:val="20"/>
              </w:rPr>
            </w:pPr>
            <w:r>
              <w:rPr>
                <w:rFonts w:ascii="Arial" w:eastAsia="Times New Roman" w:hAnsi="Arial" w:cs="Arial"/>
                <w:sz w:val="20"/>
                <w:szCs w:val="20"/>
              </w:rPr>
              <w:t>Complete by Oct 2015</w:t>
            </w:r>
          </w:p>
        </w:tc>
      </w:tr>
      <w:tr w:rsidR="000866F1" w:rsidRPr="009C4343" w14:paraId="4D8D3DE3" w14:textId="77777777" w:rsidTr="005A3591">
        <w:trPr>
          <w:cantSplit/>
          <w:jc w:val="center"/>
        </w:trPr>
        <w:tc>
          <w:tcPr>
            <w:tcW w:w="289" w:type="pct"/>
            <w:shd w:val="clear" w:color="auto" w:fill="E0E0E0"/>
            <w:vAlign w:val="center"/>
          </w:tcPr>
          <w:p w14:paraId="624D293C" w14:textId="77777777" w:rsidR="000866F1" w:rsidRPr="009C4343" w:rsidRDefault="000866F1" w:rsidP="009C4343">
            <w:pPr>
              <w:spacing w:before="0" w:after="0" w:line="240" w:lineRule="auto"/>
              <w:jc w:val="center"/>
              <w:rPr>
                <w:rFonts w:ascii="Arial" w:eastAsia="Times New Roman" w:hAnsi="Arial" w:cs="Arial"/>
                <w:b/>
                <w:sz w:val="20"/>
                <w:szCs w:val="20"/>
              </w:rPr>
            </w:pPr>
            <w:r>
              <w:rPr>
                <w:rFonts w:ascii="Arial" w:eastAsia="Times New Roman" w:hAnsi="Arial" w:cs="Arial"/>
                <w:b/>
                <w:sz w:val="20"/>
                <w:szCs w:val="20"/>
              </w:rPr>
              <w:t>Oct 2014-Oct 2015</w:t>
            </w:r>
          </w:p>
        </w:tc>
        <w:tc>
          <w:tcPr>
            <w:tcW w:w="310" w:type="pct"/>
            <w:vAlign w:val="center"/>
          </w:tcPr>
          <w:p w14:paraId="4533BB23" w14:textId="77777777" w:rsidR="000866F1" w:rsidRPr="009C4343" w:rsidRDefault="000866F1" w:rsidP="009C4343">
            <w:pPr>
              <w:spacing w:before="0" w:after="0" w:line="240" w:lineRule="auto"/>
              <w:jc w:val="center"/>
              <w:rPr>
                <w:rFonts w:ascii="Arial" w:eastAsia="Times New Roman" w:hAnsi="Arial" w:cs="Arial"/>
                <w:b/>
                <w:i/>
                <w:sz w:val="20"/>
                <w:szCs w:val="20"/>
              </w:rPr>
            </w:pPr>
            <w:r w:rsidRPr="009C4343">
              <w:rPr>
                <w:rFonts w:ascii="Arial" w:eastAsia="Times New Roman" w:hAnsi="Arial" w:cs="Arial"/>
                <w:b/>
                <w:i/>
                <w:sz w:val="20"/>
                <w:szCs w:val="20"/>
              </w:rPr>
              <w:t>4.2</w:t>
            </w:r>
          </w:p>
        </w:tc>
        <w:tc>
          <w:tcPr>
            <w:tcW w:w="411" w:type="pct"/>
            <w:vAlign w:val="center"/>
          </w:tcPr>
          <w:p w14:paraId="6C9F0D79" w14:textId="77777777" w:rsidR="000866F1" w:rsidRPr="009C4343" w:rsidRDefault="000866F1" w:rsidP="009C4343">
            <w:pPr>
              <w:spacing w:before="0" w:after="0" w:line="240" w:lineRule="auto"/>
              <w:jc w:val="center"/>
              <w:rPr>
                <w:rFonts w:ascii="Arial" w:eastAsia="Times New Roman" w:hAnsi="Arial" w:cs="Arial"/>
                <w:sz w:val="20"/>
                <w:szCs w:val="20"/>
              </w:rPr>
            </w:pPr>
            <w:r w:rsidRPr="009C4343">
              <w:rPr>
                <w:rFonts w:ascii="Arial" w:eastAsia="Times New Roman" w:hAnsi="Arial" w:cs="Arial"/>
                <w:sz w:val="20"/>
                <w:szCs w:val="20"/>
              </w:rPr>
              <w:t>Entire offset site</w:t>
            </w:r>
          </w:p>
        </w:tc>
        <w:tc>
          <w:tcPr>
            <w:tcW w:w="847" w:type="pct"/>
            <w:vAlign w:val="center"/>
          </w:tcPr>
          <w:p w14:paraId="2CD4BA0B" w14:textId="77777777" w:rsidR="000866F1" w:rsidRPr="009C4343" w:rsidRDefault="000866F1" w:rsidP="009C4343">
            <w:pPr>
              <w:spacing w:before="0" w:after="0" w:line="240" w:lineRule="auto"/>
              <w:jc w:val="center"/>
              <w:rPr>
                <w:rFonts w:ascii="Arial" w:eastAsia="Times New Roman" w:hAnsi="Arial" w:cs="Arial"/>
                <w:sz w:val="20"/>
                <w:szCs w:val="20"/>
              </w:rPr>
            </w:pPr>
            <w:r w:rsidRPr="009C4343">
              <w:rPr>
                <w:rFonts w:ascii="Arial" w:eastAsia="Times New Roman" w:hAnsi="Arial" w:cs="Arial"/>
                <w:sz w:val="20"/>
                <w:szCs w:val="20"/>
              </w:rPr>
              <w:t>Monitor organic litter density and control biomass outside GSM core active period (October – January)</w:t>
            </w:r>
          </w:p>
        </w:tc>
        <w:tc>
          <w:tcPr>
            <w:tcW w:w="653" w:type="pct"/>
            <w:vAlign w:val="center"/>
          </w:tcPr>
          <w:p w14:paraId="77F1FECD" w14:textId="77777777" w:rsidR="000866F1" w:rsidRPr="009C4343" w:rsidRDefault="000866F1" w:rsidP="009C4343">
            <w:pPr>
              <w:spacing w:before="0" w:after="0" w:line="240" w:lineRule="auto"/>
              <w:jc w:val="center"/>
              <w:rPr>
                <w:rFonts w:ascii="Arial" w:eastAsia="Times New Roman" w:hAnsi="Arial" w:cs="Arial"/>
                <w:sz w:val="20"/>
                <w:szCs w:val="20"/>
              </w:rPr>
            </w:pPr>
            <w:r w:rsidRPr="009C4343">
              <w:rPr>
                <w:rFonts w:ascii="Arial" w:eastAsia="Times New Roman" w:hAnsi="Arial" w:cs="Arial"/>
                <w:sz w:val="20"/>
                <w:szCs w:val="20"/>
              </w:rPr>
              <w:t>Landowner</w:t>
            </w:r>
          </w:p>
        </w:tc>
        <w:tc>
          <w:tcPr>
            <w:tcW w:w="812" w:type="pct"/>
            <w:vAlign w:val="center"/>
          </w:tcPr>
          <w:p w14:paraId="19C8F144" w14:textId="77777777" w:rsidR="000866F1" w:rsidRPr="009C4343" w:rsidRDefault="000866F1" w:rsidP="009C4343">
            <w:pPr>
              <w:spacing w:before="0" w:after="0" w:line="240" w:lineRule="auto"/>
              <w:jc w:val="center"/>
              <w:rPr>
                <w:rFonts w:ascii="Arial" w:eastAsia="Times New Roman" w:hAnsi="Arial" w:cs="Arial"/>
                <w:sz w:val="20"/>
                <w:szCs w:val="20"/>
              </w:rPr>
            </w:pPr>
            <w:r w:rsidRPr="009C4343">
              <w:rPr>
                <w:rFonts w:ascii="Arial" w:eastAsia="Times New Roman" w:hAnsi="Arial" w:cs="Arial"/>
                <w:sz w:val="20"/>
                <w:szCs w:val="20"/>
              </w:rPr>
              <w:t>Late summer - Autumn</w:t>
            </w:r>
          </w:p>
        </w:tc>
        <w:tc>
          <w:tcPr>
            <w:tcW w:w="763" w:type="pct"/>
            <w:vAlign w:val="center"/>
          </w:tcPr>
          <w:p w14:paraId="4CDC7BAB" w14:textId="77777777" w:rsidR="000866F1" w:rsidRPr="009C4343" w:rsidRDefault="000866F1" w:rsidP="009C4343">
            <w:pPr>
              <w:spacing w:before="0" w:after="0" w:line="240" w:lineRule="auto"/>
              <w:jc w:val="center"/>
              <w:rPr>
                <w:rFonts w:ascii="Arial" w:eastAsia="Times New Roman" w:hAnsi="Arial" w:cs="Arial"/>
                <w:sz w:val="20"/>
                <w:szCs w:val="20"/>
              </w:rPr>
            </w:pPr>
            <w:r w:rsidRPr="009C4343">
              <w:rPr>
                <w:rFonts w:ascii="Arial" w:eastAsia="Times New Roman" w:hAnsi="Arial" w:cs="Arial"/>
                <w:sz w:val="20"/>
                <w:szCs w:val="20"/>
              </w:rPr>
              <w:t>Maintain at least 70% vegetation cover and adhere to seasonal spelling</w:t>
            </w:r>
          </w:p>
        </w:tc>
        <w:tc>
          <w:tcPr>
            <w:tcW w:w="524" w:type="pct"/>
            <w:vAlign w:val="center"/>
          </w:tcPr>
          <w:p w14:paraId="7AA7B093" w14:textId="77777777" w:rsidR="000866F1" w:rsidRDefault="00CD62F5" w:rsidP="005A3591">
            <w:pPr>
              <w:spacing w:before="0" w:after="0" w:line="240" w:lineRule="auto"/>
              <w:jc w:val="left"/>
              <w:rPr>
                <w:rFonts w:ascii="Arial" w:eastAsia="Times New Roman" w:hAnsi="Arial" w:cs="Arial"/>
                <w:b/>
                <w:sz w:val="20"/>
                <w:szCs w:val="20"/>
              </w:rPr>
            </w:pPr>
            <w:r>
              <w:rPr>
                <w:rFonts w:ascii="Arial" w:eastAsia="Times New Roman" w:hAnsi="Arial" w:cs="Arial"/>
                <w:b/>
                <w:sz w:val="20"/>
                <w:szCs w:val="20"/>
              </w:rPr>
              <w:t xml:space="preserve">YES </w:t>
            </w:r>
          </w:p>
          <w:p w14:paraId="41813147" w14:textId="24CAC000" w:rsidR="00CD62F5" w:rsidRPr="00CD62F5" w:rsidRDefault="005A3591" w:rsidP="005A3591">
            <w:pPr>
              <w:spacing w:before="0" w:after="0" w:line="240" w:lineRule="auto"/>
              <w:jc w:val="left"/>
              <w:rPr>
                <w:rFonts w:ascii="Arial" w:eastAsia="Times New Roman" w:hAnsi="Arial" w:cs="Arial"/>
                <w:sz w:val="20"/>
                <w:szCs w:val="20"/>
              </w:rPr>
            </w:pPr>
            <w:r>
              <w:rPr>
                <w:rFonts w:ascii="Arial" w:eastAsia="Times New Roman" w:hAnsi="Arial" w:cs="Arial"/>
                <w:sz w:val="20"/>
                <w:szCs w:val="20"/>
              </w:rPr>
              <w:t>Crash grazing February to April</w:t>
            </w:r>
          </w:p>
        </w:tc>
        <w:tc>
          <w:tcPr>
            <w:tcW w:w="391" w:type="pct"/>
            <w:vAlign w:val="center"/>
          </w:tcPr>
          <w:p w14:paraId="144C48B0" w14:textId="449B0004" w:rsidR="000866F1" w:rsidRPr="005A3591" w:rsidRDefault="004D558A" w:rsidP="004D558A">
            <w:pPr>
              <w:spacing w:before="0" w:after="0" w:line="240" w:lineRule="auto"/>
              <w:jc w:val="left"/>
              <w:rPr>
                <w:rFonts w:ascii="Arial" w:eastAsia="Times New Roman" w:hAnsi="Arial" w:cs="Arial"/>
                <w:sz w:val="20"/>
                <w:szCs w:val="20"/>
              </w:rPr>
            </w:pPr>
            <w:r>
              <w:rPr>
                <w:rFonts w:ascii="Arial" w:eastAsia="Times New Roman" w:hAnsi="Arial" w:cs="Arial"/>
                <w:sz w:val="20"/>
                <w:szCs w:val="20"/>
              </w:rPr>
              <w:t xml:space="preserve">Complete by </w:t>
            </w:r>
            <w:r>
              <w:rPr>
                <w:rFonts w:ascii="Arial" w:eastAsia="Times New Roman" w:hAnsi="Arial" w:cs="Arial"/>
                <w:sz w:val="20"/>
                <w:szCs w:val="20"/>
              </w:rPr>
              <w:t>April 2015</w:t>
            </w:r>
          </w:p>
        </w:tc>
      </w:tr>
      <w:tr w:rsidR="000866F1" w:rsidRPr="009C4343" w14:paraId="13F5BD1A" w14:textId="77777777" w:rsidTr="005A3591">
        <w:trPr>
          <w:cantSplit/>
          <w:jc w:val="center"/>
        </w:trPr>
        <w:tc>
          <w:tcPr>
            <w:tcW w:w="289" w:type="pct"/>
            <w:shd w:val="clear" w:color="auto" w:fill="E0E0E0"/>
            <w:vAlign w:val="center"/>
          </w:tcPr>
          <w:p w14:paraId="3E8BFEEA" w14:textId="0E2E01A6" w:rsidR="000866F1" w:rsidRPr="009C4343" w:rsidRDefault="000866F1" w:rsidP="0087469B">
            <w:pPr>
              <w:spacing w:before="0" w:after="0" w:line="240" w:lineRule="auto"/>
              <w:jc w:val="center"/>
              <w:rPr>
                <w:rFonts w:ascii="Arial" w:eastAsia="Times New Roman" w:hAnsi="Arial" w:cs="Arial"/>
                <w:b/>
                <w:sz w:val="20"/>
                <w:szCs w:val="20"/>
              </w:rPr>
            </w:pPr>
            <w:r>
              <w:rPr>
                <w:rFonts w:ascii="Arial" w:eastAsia="Times New Roman" w:hAnsi="Arial" w:cs="Arial"/>
                <w:b/>
                <w:sz w:val="20"/>
                <w:szCs w:val="20"/>
              </w:rPr>
              <w:t>Oct 2014-Oct 2015</w:t>
            </w:r>
          </w:p>
        </w:tc>
        <w:tc>
          <w:tcPr>
            <w:tcW w:w="310" w:type="pct"/>
            <w:vAlign w:val="center"/>
          </w:tcPr>
          <w:p w14:paraId="1BBF1B7F" w14:textId="77777777" w:rsidR="000866F1" w:rsidRPr="009C4343" w:rsidRDefault="000866F1" w:rsidP="009C4343">
            <w:pPr>
              <w:spacing w:before="0" w:after="0" w:line="240" w:lineRule="auto"/>
              <w:jc w:val="center"/>
              <w:rPr>
                <w:rFonts w:ascii="Arial" w:eastAsia="Times New Roman" w:hAnsi="Arial" w:cs="Arial"/>
                <w:b/>
                <w:i/>
                <w:sz w:val="20"/>
                <w:szCs w:val="20"/>
              </w:rPr>
            </w:pPr>
            <w:r w:rsidRPr="009C4343">
              <w:rPr>
                <w:rFonts w:ascii="Arial" w:eastAsia="Times New Roman" w:hAnsi="Arial" w:cs="Arial"/>
                <w:b/>
                <w:i/>
                <w:sz w:val="20"/>
                <w:szCs w:val="20"/>
              </w:rPr>
              <w:t>4.3</w:t>
            </w:r>
          </w:p>
        </w:tc>
        <w:tc>
          <w:tcPr>
            <w:tcW w:w="411" w:type="pct"/>
            <w:vAlign w:val="center"/>
          </w:tcPr>
          <w:p w14:paraId="0D8E8B5D" w14:textId="77777777" w:rsidR="000866F1" w:rsidRPr="009C4343" w:rsidRDefault="000866F1" w:rsidP="009C4343">
            <w:pPr>
              <w:spacing w:before="0" w:after="0" w:line="240" w:lineRule="auto"/>
              <w:jc w:val="center"/>
              <w:rPr>
                <w:rFonts w:ascii="Arial" w:eastAsia="Times New Roman" w:hAnsi="Arial" w:cs="Arial"/>
                <w:sz w:val="20"/>
                <w:szCs w:val="20"/>
              </w:rPr>
            </w:pPr>
            <w:r w:rsidRPr="009C4343">
              <w:rPr>
                <w:rFonts w:ascii="Arial" w:eastAsia="Times New Roman" w:hAnsi="Arial" w:cs="Arial"/>
                <w:sz w:val="20"/>
                <w:szCs w:val="20"/>
              </w:rPr>
              <w:t>Entire offset site</w:t>
            </w:r>
          </w:p>
        </w:tc>
        <w:tc>
          <w:tcPr>
            <w:tcW w:w="847" w:type="pct"/>
            <w:vAlign w:val="center"/>
          </w:tcPr>
          <w:p w14:paraId="3085396A" w14:textId="77777777" w:rsidR="000866F1" w:rsidRPr="009C4343" w:rsidRDefault="000866F1" w:rsidP="009C4343">
            <w:pPr>
              <w:spacing w:before="0" w:after="0" w:line="240" w:lineRule="auto"/>
              <w:jc w:val="center"/>
              <w:rPr>
                <w:rFonts w:ascii="Arial" w:eastAsia="Times New Roman" w:hAnsi="Arial" w:cs="Arial"/>
                <w:sz w:val="20"/>
                <w:szCs w:val="20"/>
              </w:rPr>
            </w:pPr>
            <w:r w:rsidRPr="009C4343">
              <w:rPr>
                <w:rFonts w:ascii="Arial" w:eastAsia="Times New Roman" w:hAnsi="Arial" w:cs="Arial"/>
                <w:sz w:val="20"/>
                <w:szCs w:val="20"/>
              </w:rPr>
              <w:t>Monitor, Golden Sun Moth populations and associated habitat (i.e. biomass levels and weed levels)</w:t>
            </w:r>
          </w:p>
        </w:tc>
        <w:tc>
          <w:tcPr>
            <w:tcW w:w="653" w:type="pct"/>
            <w:vAlign w:val="center"/>
          </w:tcPr>
          <w:p w14:paraId="01F86E0E" w14:textId="77777777" w:rsidR="000866F1" w:rsidRPr="009C4343" w:rsidRDefault="000866F1" w:rsidP="009C4343">
            <w:pPr>
              <w:spacing w:before="0" w:after="0" w:line="240" w:lineRule="auto"/>
              <w:jc w:val="center"/>
              <w:rPr>
                <w:rFonts w:ascii="Arial" w:eastAsia="Times New Roman" w:hAnsi="Arial" w:cs="Arial"/>
                <w:sz w:val="20"/>
                <w:szCs w:val="20"/>
              </w:rPr>
            </w:pPr>
            <w:r w:rsidRPr="009C4343">
              <w:rPr>
                <w:rFonts w:ascii="Arial" w:eastAsia="Times New Roman" w:hAnsi="Arial" w:cs="Arial"/>
                <w:sz w:val="20"/>
                <w:szCs w:val="20"/>
              </w:rPr>
              <w:t>Qualified ecologist on behalf of MMWF or Landowner</w:t>
            </w:r>
          </w:p>
        </w:tc>
        <w:tc>
          <w:tcPr>
            <w:tcW w:w="812" w:type="pct"/>
            <w:vAlign w:val="center"/>
          </w:tcPr>
          <w:p w14:paraId="32A2BAB2" w14:textId="77777777" w:rsidR="000866F1" w:rsidRPr="009C4343" w:rsidRDefault="000866F1" w:rsidP="009C4343">
            <w:pPr>
              <w:spacing w:before="0" w:after="0" w:line="240" w:lineRule="auto"/>
              <w:jc w:val="center"/>
              <w:rPr>
                <w:rFonts w:ascii="Arial" w:eastAsia="Times New Roman" w:hAnsi="Arial" w:cs="Arial"/>
                <w:sz w:val="20"/>
                <w:szCs w:val="20"/>
              </w:rPr>
            </w:pPr>
            <w:r w:rsidRPr="009C4343">
              <w:rPr>
                <w:rFonts w:ascii="Arial" w:eastAsia="Times New Roman" w:hAnsi="Arial" w:cs="Arial"/>
                <w:sz w:val="20"/>
                <w:szCs w:val="20"/>
              </w:rPr>
              <w:t>Late October to early January</w:t>
            </w:r>
          </w:p>
        </w:tc>
        <w:tc>
          <w:tcPr>
            <w:tcW w:w="763" w:type="pct"/>
            <w:vAlign w:val="center"/>
          </w:tcPr>
          <w:p w14:paraId="27E10D91" w14:textId="77777777" w:rsidR="000866F1" w:rsidRPr="009C4343" w:rsidRDefault="000866F1" w:rsidP="009C4343">
            <w:pPr>
              <w:spacing w:before="0" w:after="0" w:line="240" w:lineRule="auto"/>
              <w:jc w:val="center"/>
              <w:rPr>
                <w:rFonts w:ascii="Arial" w:eastAsia="Times New Roman" w:hAnsi="Arial" w:cs="Arial"/>
                <w:sz w:val="20"/>
                <w:szCs w:val="20"/>
              </w:rPr>
            </w:pPr>
            <w:r w:rsidRPr="009C4343">
              <w:rPr>
                <w:rFonts w:ascii="Arial" w:eastAsia="Times New Roman" w:hAnsi="Arial" w:cs="Arial"/>
                <w:sz w:val="20"/>
                <w:szCs w:val="20"/>
              </w:rPr>
              <w:t>Undertake population and habitat management as required (Section 3.4)</w:t>
            </w:r>
          </w:p>
        </w:tc>
        <w:tc>
          <w:tcPr>
            <w:tcW w:w="524" w:type="pct"/>
            <w:vAlign w:val="center"/>
          </w:tcPr>
          <w:p w14:paraId="7FD2486B" w14:textId="3E894918" w:rsidR="000866F1" w:rsidRPr="009C4343" w:rsidRDefault="00D364F5" w:rsidP="005A3591">
            <w:pPr>
              <w:spacing w:before="0" w:after="0" w:line="240" w:lineRule="auto"/>
              <w:jc w:val="left"/>
              <w:rPr>
                <w:rFonts w:ascii="Arial" w:eastAsia="Times New Roman" w:hAnsi="Arial" w:cs="Arial"/>
                <w:b/>
                <w:sz w:val="20"/>
                <w:szCs w:val="20"/>
              </w:rPr>
            </w:pPr>
            <w:r>
              <w:rPr>
                <w:rFonts w:ascii="Arial" w:eastAsia="Times New Roman" w:hAnsi="Arial" w:cs="Arial"/>
                <w:b/>
                <w:sz w:val="20"/>
                <w:szCs w:val="20"/>
              </w:rPr>
              <w:t>YES</w:t>
            </w:r>
          </w:p>
        </w:tc>
        <w:tc>
          <w:tcPr>
            <w:tcW w:w="391" w:type="pct"/>
            <w:vAlign w:val="center"/>
          </w:tcPr>
          <w:p w14:paraId="41311B6B" w14:textId="752C6224" w:rsidR="000866F1" w:rsidRPr="00CD62F5" w:rsidRDefault="000866F1" w:rsidP="005A3591">
            <w:pPr>
              <w:spacing w:before="0" w:after="0" w:line="240" w:lineRule="auto"/>
              <w:rPr>
                <w:rFonts w:ascii="Arial" w:eastAsia="Times New Roman" w:hAnsi="Arial" w:cs="Arial"/>
                <w:b/>
                <w:sz w:val="20"/>
                <w:szCs w:val="20"/>
              </w:rPr>
            </w:pPr>
          </w:p>
        </w:tc>
      </w:tr>
      <w:tr w:rsidR="000866F1" w:rsidRPr="009C4343" w14:paraId="28A5C96C" w14:textId="77777777" w:rsidTr="005A3591">
        <w:trPr>
          <w:cantSplit/>
          <w:jc w:val="center"/>
        </w:trPr>
        <w:tc>
          <w:tcPr>
            <w:tcW w:w="289" w:type="pct"/>
            <w:shd w:val="clear" w:color="auto" w:fill="E0E0E0"/>
            <w:vAlign w:val="center"/>
          </w:tcPr>
          <w:p w14:paraId="55645121" w14:textId="77777777" w:rsidR="000866F1" w:rsidRPr="009C4343" w:rsidRDefault="000866F1" w:rsidP="0087469B">
            <w:pPr>
              <w:spacing w:before="0" w:after="0" w:line="240" w:lineRule="auto"/>
              <w:jc w:val="center"/>
              <w:rPr>
                <w:rFonts w:ascii="Arial" w:eastAsia="Times New Roman" w:hAnsi="Arial" w:cs="Arial"/>
                <w:b/>
                <w:sz w:val="20"/>
                <w:szCs w:val="20"/>
              </w:rPr>
            </w:pPr>
            <w:r>
              <w:rPr>
                <w:rFonts w:ascii="Arial" w:eastAsia="Times New Roman" w:hAnsi="Arial" w:cs="Arial"/>
                <w:b/>
                <w:sz w:val="20"/>
                <w:szCs w:val="20"/>
              </w:rPr>
              <w:t>Oct 2014-Oct 2015</w:t>
            </w:r>
          </w:p>
        </w:tc>
        <w:tc>
          <w:tcPr>
            <w:tcW w:w="310" w:type="pct"/>
            <w:vAlign w:val="center"/>
          </w:tcPr>
          <w:p w14:paraId="04895228" w14:textId="77777777" w:rsidR="000866F1" w:rsidRPr="009C4343" w:rsidRDefault="000866F1" w:rsidP="009C4343">
            <w:pPr>
              <w:spacing w:before="0" w:after="0" w:line="240" w:lineRule="auto"/>
              <w:jc w:val="center"/>
              <w:rPr>
                <w:rFonts w:ascii="Arial" w:eastAsia="Times New Roman" w:hAnsi="Arial" w:cs="Arial"/>
                <w:b/>
                <w:i/>
                <w:sz w:val="20"/>
                <w:szCs w:val="20"/>
              </w:rPr>
            </w:pPr>
            <w:r w:rsidRPr="009C4343">
              <w:rPr>
                <w:rFonts w:ascii="Arial" w:eastAsia="Times New Roman" w:hAnsi="Arial" w:cs="Arial"/>
                <w:b/>
                <w:i/>
                <w:sz w:val="20"/>
                <w:szCs w:val="20"/>
              </w:rPr>
              <w:t>4.4</w:t>
            </w:r>
          </w:p>
        </w:tc>
        <w:tc>
          <w:tcPr>
            <w:tcW w:w="411" w:type="pct"/>
            <w:vAlign w:val="center"/>
          </w:tcPr>
          <w:p w14:paraId="232182FA" w14:textId="77777777" w:rsidR="000866F1" w:rsidRPr="009C4343" w:rsidRDefault="000866F1" w:rsidP="009C4343">
            <w:pPr>
              <w:spacing w:before="0" w:after="0" w:line="240" w:lineRule="auto"/>
              <w:jc w:val="center"/>
              <w:rPr>
                <w:rFonts w:ascii="Arial" w:eastAsia="Times New Roman" w:hAnsi="Arial" w:cs="Arial"/>
                <w:sz w:val="20"/>
                <w:szCs w:val="20"/>
              </w:rPr>
            </w:pPr>
            <w:r w:rsidRPr="009C4343">
              <w:rPr>
                <w:rFonts w:ascii="Arial" w:eastAsia="Times New Roman" w:hAnsi="Arial" w:cs="Arial"/>
                <w:sz w:val="20"/>
                <w:szCs w:val="20"/>
              </w:rPr>
              <w:t>Entire offset site</w:t>
            </w:r>
          </w:p>
        </w:tc>
        <w:tc>
          <w:tcPr>
            <w:tcW w:w="847" w:type="pct"/>
            <w:vAlign w:val="center"/>
          </w:tcPr>
          <w:p w14:paraId="57AA7E5F" w14:textId="77777777" w:rsidR="000866F1" w:rsidRPr="009C4343" w:rsidRDefault="000866F1" w:rsidP="009C4343">
            <w:pPr>
              <w:spacing w:before="0" w:after="0" w:line="240" w:lineRule="auto"/>
              <w:jc w:val="center"/>
              <w:rPr>
                <w:rFonts w:ascii="Arial" w:eastAsia="Times New Roman" w:hAnsi="Arial" w:cs="Arial"/>
                <w:sz w:val="20"/>
                <w:szCs w:val="20"/>
              </w:rPr>
            </w:pPr>
            <w:r w:rsidRPr="009C4343">
              <w:rPr>
                <w:rFonts w:ascii="Arial" w:eastAsia="Times New Roman" w:hAnsi="Arial" w:cs="Arial"/>
                <w:sz w:val="20"/>
                <w:szCs w:val="20"/>
              </w:rPr>
              <w:t>Monitor for populations of feral animals such as rabbits and conduct control works if required.</w:t>
            </w:r>
          </w:p>
        </w:tc>
        <w:tc>
          <w:tcPr>
            <w:tcW w:w="653" w:type="pct"/>
            <w:vAlign w:val="center"/>
          </w:tcPr>
          <w:p w14:paraId="42BEDC47" w14:textId="77777777" w:rsidR="000866F1" w:rsidRPr="009C4343" w:rsidRDefault="000866F1" w:rsidP="009C4343">
            <w:pPr>
              <w:spacing w:before="0" w:after="0" w:line="240" w:lineRule="auto"/>
              <w:jc w:val="center"/>
              <w:rPr>
                <w:rFonts w:ascii="Arial" w:eastAsia="Times New Roman" w:hAnsi="Arial" w:cs="Arial"/>
                <w:sz w:val="20"/>
                <w:szCs w:val="20"/>
              </w:rPr>
            </w:pPr>
            <w:r w:rsidRPr="009C4343">
              <w:rPr>
                <w:rFonts w:ascii="Arial" w:eastAsia="Times New Roman" w:hAnsi="Arial" w:cs="Arial"/>
                <w:sz w:val="20"/>
                <w:szCs w:val="20"/>
              </w:rPr>
              <w:t>Pest Animal Contractor/ Landowner</w:t>
            </w:r>
          </w:p>
        </w:tc>
        <w:tc>
          <w:tcPr>
            <w:tcW w:w="812" w:type="pct"/>
            <w:vAlign w:val="center"/>
          </w:tcPr>
          <w:p w14:paraId="2F155A7F" w14:textId="77777777" w:rsidR="000866F1" w:rsidRPr="009C4343" w:rsidRDefault="000866F1" w:rsidP="009C4343">
            <w:pPr>
              <w:spacing w:before="0" w:after="0" w:line="240" w:lineRule="auto"/>
              <w:jc w:val="center"/>
              <w:rPr>
                <w:rFonts w:ascii="Arial" w:eastAsia="Times New Roman" w:hAnsi="Arial" w:cs="Arial"/>
                <w:sz w:val="20"/>
                <w:szCs w:val="20"/>
              </w:rPr>
            </w:pPr>
            <w:r w:rsidRPr="009C4343">
              <w:rPr>
                <w:rFonts w:ascii="Arial" w:eastAsia="Times New Roman" w:hAnsi="Arial" w:cs="Arial"/>
                <w:sz w:val="20"/>
                <w:szCs w:val="20"/>
              </w:rPr>
              <w:t>After peak breeding season - late summer/early autumn.</w:t>
            </w:r>
          </w:p>
        </w:tc>
        <w:tc>
          <w:tcPr>
            <w:tcW w:w="763" w:type="pct"/>
            <w:vAlign w:val="center"/>
          </w:tcPr>
          <w:p w14:paraId="613D97A5" w14:textId="77777777" w:rsidR="000866F1" w:rsidRPr="009C4343" w:rsidRDefault="000866F1" w:rsidP="009C4343">
            <w:pPr>
              <w:spacing w:before="0" w:after="0" w:line="240" w:lineRule="auto"/>
              <w:jc w:val="center"/>
              <w:rPr>
                <w:rFonts w:ascii="Arial" w:eastAsia="Times New Roman" w:hAnsi="Arial" w:cs="Arial"/>
                <w:sz w:val="20"/>
                <w:szCs w:val="20"/>
              </w:rPr>
            </w:pPr>
            <w:r w:rsidRPr="009C4343">
              <w:rPr>
                <w:rFonts w:ascii="Arial" w:eastAsia="Times New Roman" w:hAnsi="Arial" w:cs="Arial"/>
                <w:sz w:val="20"/>
                <w:szCs w:val="20"/>
              </w:rPr>
              <w:t>No detrimental impact on values from pest animals and reduced pest numbers</w:t>
            </w:r>
          </w:p>
        </w:tc>
        <w:tc>
          <w:tcPr>
            <w:tcW w:w="524" w:type="pct"/>
            <w:vAlign w:val="center"/>
          </w:tcPr>
          <w:p w14:paraId="42BE0247" w14:textId="77777777" w:rsidR="000866F1" w:rsidRDefault="00D364F5" w:rsidP="005A3591">
            <w:pPr>
              <w:spacing w:before="0" w:after="0" w:line="240" w:lineRule="auto"/>
              <w:jc w:val="left"/>
              <w:rPr>
                <w:rFonts w:ascii="Arial" w:eastAsia="Times New Roman" w:hAnsi="Arial" w:cs="Arial"/>
                <w:b/>
                <w:sz w:val="20"/>
                <w:szCs w:val="20"/>
              </w:rPr>
            </w:pPr>
            <w:r>
              <w:rPr>
                <w:rFonts w:ascii="Arial" w:eastAsia="Times New Roman" w:hAnsi="Arial" w:cs="Arial"/>
                <w:b/>
                <w:sz w:val="20"/>
                <w:szCs w:val="20"/>
              </w:rPr>
              <w:t>YES</w:t>
            </w:r>
          </w:p>
          <w:p w14:paraId="12EF8929" w14:textId="4DDE6A02" w:rsidR="005A3591" w:rsidRPr="005A3591" w:rsidRDefault="005A3591" w:rsidP="005A3591">
            <w:pPr>
              <w:spacing w:before="0" w:after="0" w:line="240" w:lineRule="auto"/>
              <w:jc w:val="left"/>
              <w:rPr>
                <w:rFonts w:ascii="Arial" w:eastAsia="Times New Roman" w:hAnsi="Arial" w:cs="Arial"/>
                <w:sz w:val="20"/>
                <w:szCs w:val="20"/>
              </w:rPr>
            </w:pPr>
            <w:r w:rsidRPr="005A3591">
              <w:rPr>
                <w:rFonts w:ascii="Arial" w:eastAsia="Times New Roman" w:hAnsi="Arial" w:cs="Arial"/>
                <w:sz w:val="20"/>
                <w:szCs w:val="20"/>
              </w:rPr>
              <w:t>Spotlighting</w:t>
            </w:r>
            <w:r>
              <w:rPr>
                <w:rFonts w:ascii="Arial" w:eastAsia="Times New Roman" w:hAnsi="Arial" w:cs="Arial"/>
                <w:sz w:val="20"/>
                <w:szCs w:val="20"/>
              </w:rPr>
              <w:t xml:space="preserve"> by shooters and Landowners</w:t>
            </w:r>
            <w:r w:rsidRPr="005A3591">
              <w:rPr>
                <w:rFonts w:ascii="Arial" w:eastAsia="Times New Roman" w:hAnsi="Arial" w:cs="Arial"/>
                <w:sz w:val="20"/>
                <w:szCs w:val="20"/>
              </w:rPr>
              <w:t xml:space="preserve"> </w:t>
            </w:r>
          </w:p>
        </w:tc>
        <w:tc>
          <w:tcPr>
            <w:tcW w:w="391" w:type="pct"/>
            <w:vAlign w:val="center"/>
          </w:tcPr>
          <w:p w14:paraId="0A6D92CF" w14:textId="73046678" w:rsidR="000866F1" w:rsidRPr="009613C1" w:rsidRDefault="0032136C" w:rsidP="009C4343">
            <w:pPr>
              <w:spacing w:before="0" w:after="0" w:line="240" w:lineRule="auto"/>
              <w:jc w:val="center"/>
              <w:rPr>
                <w:rFonts w:ascii="Arial" w:eastAsia="Times New Roman" w:hAnsi="Arial" w:cs="Arial"/>
                <w:sz w:val="20"/>
                <w:szCs w:val="20"/>
              </w:rPr>
            </w:pPr>
            <w:r>
              <w:rPr>
                <w:rFonts w:ascii="Arial" w:eastAsia="Times New Roman" w:hAnsi="Arial" w:cs="Arial"/>
                <w:sz w:val="20"/>
                <w:szCs w:val="20"/>
              </w:rPr>
              <w:t>Complete by Oct 2015</w:t>
            </w:r>
          </w:p>
        </w:tc>
      </w:tr>
      <w:tr w:rsidR="000866F1" w:rsidRPr="009C4343" w14:paraId="353F5245" w14:textId="77777777" w:rsidTr="005A3591">
        <w:trPr>
          <w:cantSplit/>
          <w:jc w:val="center"/>
        </w:trPr>
        <w:tc>
          <w:tcPr>
            <w:tcW w:w="289" w:type="pct"/>
            <w:tcBorders>
              <w:left w:val="nil"/>
              <w:right w:val="nil"/>
            </w:tcBorders>
            <w:vAlign w:val="center"/>
          </w:tcPr>
          <w:p w14:paraId="7B2CECE0" w14:textId="77777777" w:rsidR="000866F1" w:rsidRPr="009C4343" w:rsidRDefault="000866F1" w:rsidP="009C4343">
            <w:pPr>
              <w:spacing w:before="0" w:after="0" w:line="240" w:lineRule="auto"/>
              <w:jc w:val="center"/>
              <w:rPr>
                <w:rFonts w:ascii="Arial" w:eastAsia="Times New Roman" w:hAnsi="Arial" w:cs="Arial"/>
                <w:b/>
                <w:sz w:val="20"/>
                <w:szCs w:val="20"/>
              </w:rPr>
            </w:pPr>
          </w:p>
        </w:tc>
        <w:tc>
          <w:tcPr>
            <w:tcW w:w="310" w:type="pct"/>
            <w:tcBorders>
              <w:left w:val="nil"/>
              <w:right w:val="nil"/>
            </w:tcBorders>
            <w:vAlign w:val="center"/>
          </w:tcPr>
          <w:p w14:paraId="058859DF" w14:textId="77777777" w:rsidR="000866F1" w:rsidRPr="009C4343" w:rsidRDefault="000866F1" w:rsidP="009C4343">
            <w:pPr>
              <w:spacing w:before="0" w:after="0" w:line="240" w:lineRule="auto"/>
              <w:jc w:val="center"/>
              <w:rPr>
                <w:rFonts w:ascii="Arial" w:eastAsia="Times New Roman" w:hAnsi="Arial" w:cs="Arial"/>
                <w:b/>
                <w:i/>
                <w:sz w:val="20"/>
                <w:szCs w:val="20"/>
              </w:rPr>
            </w:pPr>
          </w:p>
        </w:tc>
        <w:tc>
          <w:tcPr>
            <w:tcW w:w="411" w:type="pct"/>
            <w:tcBorders>
              <w:left w:val="nil"/>
              <w:right w:val="nil"/>
            </w:tcBorders>
            <w:vAlign w:val="center"/>
          </w:tcPr>
          <w:p w14:paraId="5AEC634D" w14:textId="77777777" w:rsidR="000866F1" w:rsidRPr="009C4343" w:rsidRDefault="000866F1" w:rsidP="009C4343">
            <w:pPr>
              <w:spacing w:before="0" w:after="0" w:line="240" w:lineRule="auto"/>
              <w:jc w:val="center"/>
              <w:rPr>
                <w:rFonts w:ascii="Arial" w:eastAsia="Times New Roman" w:hAnsi="Arial" w:cs="Arial"/>
                <w:sz w:val="20"/>
                <w:szCs w:val="20"/>
              </w:rPr>
            </w:pPr>
          </w:p>
        </w:tc>
        <w:tc>
          <w:tcPr>
            <w:tcW w:w="847" w:type="pct"/>
            <w:tcBorders>
              <w:left w:val="nil"/>
              <w:right w:val="nil"/>
            </w:tcBorders>
            <w:vAlign w:val="center"/>
          </w:tcPr>
          <w:p w14:paraId="39AA7004" w14:textId="77777777" w:rsidR="000866F1" w:rsidRPr="009C4343" w:rsidRDefault="000866F1" w:rsidP="009C4343">
            <w:pPr>
              <w:spacing w:before="0" w:after="0" w:line="240" w:lineRule="auto"/>
              <w:jc w:val="center"/>
              <w:rPr>
                <w:rFonts w:ascii="Arial" w:eastAsia="Times New Roman" w:hAnsi="Arial" w:cs="Arial"/>
                <w:sz w:val="20"/>
                <w:szCs w:val="20"/>
              </w:rPr>
            </w:pPr>
          </w:p>
        </w:tc>
        <w:tc>
          <w:tcPr>
            <w:tcW w:w="653" w:type="pct"/>
            <w:tcBorders>
              <w:left w:val="nil"/>
              <w:right w:val="nil"/>
            </w:tcBorders>
            <w:vAlign w:val="center"/>
          </w:tcPr>
          <w:p w14:paraId="5A982AA2" w14:textId="77777777" w:rsidR="000866F1" w:rsidRPr="009C4343" w:rsidRDefault="000866F1" w:rsidP="009C4343">
            <w:pPr>
              <w:spacing w:before="0" w:after="0" w:line="240" w:lineRule="auto"/>
              <w:jc w:val="center"/>
              <w:rPr>
                <w:rFonts w:ascii="Arial" w:eastAsia="Times New Roman" w:hAnsi="Arial" w:cs="Arial"/>
                <w:sz w:val="20"/>
                <w:szCs w:val="20"/>
              </w:rPr>
            </w:pPr>
          </w:p>
        </w:tc>
        <w:tc>
          <w:tcPr>
            <w:tcW w:w="812" w:type="pct"/>
            <w:tcBorders>
              <w:left w:val="nil"/>
              <w:right w:val="nil"/>
            </w:tcBorders>
            <w:vAlign w:val="center"/>
          </w:tcPr>
          <w:p w14:paraId="1AA8793F" w14:textId="77777777" w:rsidR="000866F1" w:rsidRPr="009C4343" w:rsidRDefault="000866F1" w:rsidP="009C4343">
            <w:pPr>
              <w:spacing w:before="0" w:after="0" w:line="240" w:lineRule="auto"/>
              <w:jc w:val="center"/>
              <w:rPr>
                <w:rFonts w:ascii="Arial" w:eastAsia="Times New Roman" w:hAnsi="Arial" w:cs="Arial"/>
                <w:sz w:val="20"/>
                <w:szCs w:val="20"/>
              </w:rPr>
            </w:pPr>
          </w:p>
        </w:tc>
        <w:tc>
          <w:tcPr>
            <w:tcW w:w="763" w:type="pct"/>
            <w:tcBorders>
              <w:left w:val="nil"/>
              <w:right w:val="nil"/>
            </w:tcBorders>
            <w:vAlign w:val="center"/>
          </w:tcPr>
          <w:p w14:paraId="4C402B0C" w14:textId="77777777" w:rsidR="000866F1" w:rsidRPr="009C4343" w:rsidRDefault="000866F1" w:rsidP="009C4343">
            <w:pPr>
              <w:spacing w:before="0" w:after="0" w:line="240" w:lineRule="auto"/>
              <w:jc w:val="center"/>
              <w:rPr>
                <w:rFonts w:ascii="Arial" w:eastAsia="Times New Roman" w:hAnsi="Arial" w:cs="Arial"/>
                <w:sz w:val="20"/>
                <w:szCs w:val="20"/>
              </w:rPr>
            </w:pPr>
          </w:p>
        </w:tc>
        <w:tc>
          <w:tcPr>
            <w:tcW w:w="524" w:type="pct"/>
            <w:tcBorders>
              <w:left w:val="nil"/>
              <w:right w:val="nil"/>
            </w:tcBorders>
            <w:vAlign w:val="center"/>
          </w:tcPr>
          <w:p w14:paraId="54C037EF" w14:textId="77777777" w:rsidR="000866F1" w:rsidRPr="009C4343" w:rsidRDefault="000866F1" w:rsidP="009C4343">
            <w:pPr>
              <w:spacing w:before="0" w:after="0" w:line="240" w:lineRule="auto"/>
              <w:jc w:val="left"/>
              <w:rPr>
                <w:rFonts w:ascii="Arial" w:eastAsia="Times New Roman" w:hAnsi="Arial" w:cs="Arial"/>
                <w:sz w:val="20"/>
                <w:szCs w:val="20"/>
              </w:rPr>
            </w:pPr>
          </w:p>
        </w:tc>
        <w:tc>
          <w:tcPr>
            <w:tcW w:w="391" w:type="pct"/>
            <w:tcBorders>
              <w:left w:val="nil"/>
              <w:right w:val="nil"/>
            </w:tcBorders>
            <w:vAlign w:val="center"/>
          </w:tcPr>
          <w:p w14:paraId="6D2EBE16" w14:textId="77777777" w:rsidR="000866F1" w:rsidRPr="009C4343" w:rsidRDefault="000866F1" w:rsidP="009C4343">
            <w:pPr>
              <w:spacing w:before="0" w:after="0" w:line="240" w:lineRule="auto"/>
              <w:jc w:val="left"/>
              <w:rPr>
                <w:rFonts w:ascii="Arial" w:eastAsia="Times New Roman" w:hAnsi="Arial" w:cs="Arial"/>
                <w:sz w:val="20"/>
                <w:szCs w:val="20"/>
              </w:rPr>
            </w:pPr>
          </w:p>
        </w:tc>
        <w:bookmarkStart w:id="4" w:name="_GoBack"/>
        <w:bookmarkEnd w:id="4"/>
      </w:tr>
    </w:tbl>
    <w:p w14:paraId="1599581C" w14:textId="3011147B" w:rsidR="009C4343" w:rsidRPr="009C4343" w:rsidRDefault="009613C1" w:rsidP="009613C1">
      <w:pPr>
        <w:spacing w:line="240" w:lineRule="auto"/>
        <w:jc w:val="left"/>
        <w:rPr>
          <w:rFonts w:ascii="Times New Roman" w:eastAsia="Times New Roman" w:hAnsi="Times New Roman"/>
          <w:sz w:val="24"/>
          <w:szCs w:val="24"/>
          <w:highlight w:val="yellow"/>
        </w:rPr>
      </w:pPr>
      <w:r w:rsidRPr="009C4343">
        <w:rPr>
          <w:rFonts w:ascii="Times New Roman" w:eastAsia="Times New Roman" w:hAnsi="Times New Roman"/>
          <w:sz w:val="24"/>
          <w:szCs w:val="24"/>
          <w:highlight w:val="yellow"/>
        </w:rPr>
        <w:t xml:space="preserve"> </w:t>
      </w:r>
    </w:p>
    <w:p w14:paraId="36D5E1C5" w14:textId="77777777" w:rsidR="00E37336" w:rsidRPr="009C4343" w:rsidRDefault="00E37336" w:rsidP="009C4343"/>
    <w:sectPr w:rsidR="00E37336" w:rsidRPr="009C4343" w:rsidSect="009C4343">
      <w:pgSz w:w="16838" w:h="11906" w:orient="landscape" w:code="9"/>
      <w:pgMar w:top="1134" w:right="1808" w:bottom="1134" w:left="1134" w:header="567" w:footer="88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C6F8B" w14:textId="77777777" w:rsidR="00CC3AFB" w:rsidRDefault="00CC3AFB" w:rsidP="001A4F07">
      <w:pPr>
        <w:spacing w:before="0" w:after="0" w:line="240" w:lineRule="auto"/>
      </w:pPr>
      <w:r>
        <w:separator/>
      </w:r>
    </w:p>
  </w:endnote>
  <w:endnote w:type="continuationSeparator" w:id="0">
    <w:p w14:paraId="62429CAA" w14:textId="77777777" w:rsidR="00CC3AFB" w:rsidRDefault="00CC3AFB" w:rsidP="001A4F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Corbel">
    <w:panose1 w:val="020B0503020204020204"/>
    <w:charset w:val="00"/>
    <w:family w:val="auto"/>
    <w:pitch w:val="variable"/>
    <w:sig w:usb0="A00002EF" w:usb1="4000A44B" w:usb2="00000000" w:usb3="00000000" w:csb0="0000019F" w:csb1="00000000"/>
  </w:font>
  <w:font w:name="ＭＳ ゴシック">
    <w:charset w:val="4E"/>
    <w:family w:val="auto"/>
    <w:pitch w:val="variable"/>
    <w:sig w:usb0="00000001" w:usb1="08070000" w:usb2="00000010" w:usb3="00000000" w:csb0="00020000" w:csb1="00000000"/>
  </w:font>
  <w:font w:name="Kartika">
    <w:charset w:val="00"/>
    <w:family w:val="roman"/>
    <w:pitch w:val="variable"/>
    <w:sig w:usb0="008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Eras Medium ITC">
    <w:altName w:val="Copperplate Light"/>
    <w:charset w:val="00"/>
    <w:family w:val="swiss"/>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3D305E" w14:textId="77777777" w:rsidR="00CC3AFB" w:rsidRPr="00B5175F" w:rsidRDefault="00CC3AFB" w:rsidP="00B5175F">
    <w:pPr>
      <w:pStyle w:val="Footer"/>
      <w:jc w:val="right"/>
      <w:rPr>
        <w:color w:val="FFFFFF" w:themeColor="background1"/>
      </w:rPr>
    </w:pPr>
    <w:r w:rsidRPr="002809C7">
      <w:rPr>
        <w:noProof/>
        <w:color w:val="FFFFFF" w:themeColor="background1"/>
        <w:lang w:val="en-US"/>
      </w:rPr>
      <mc:AlternateContent>
        <mc:Choice Requires="wps">
          <w:drawing>
            <wp:anchor distT="0" distB="0" distL="114300" distR="114300" simplePos="0" relativeHeight="251678720" behindDoc="0" locked="0" layoutInCell="1" allowOverlap="1" wp14:anchorId="738EE400" wp14:editId="4BCDD374">
              <wp:simplePos x="0" y="0"/>
              <wp:positionH relativeFrom="column">
                <wp:posOffset>5959475</wp:posOffset>
              </wp:positionH>
              <wp:positionV relativeFrom="paragraph">
                <wp:posOffset>76200</wp:posOffset>
              </wp:positionV>
              <wp:extent cx="373380" cy="45593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455930"/>
                      </a:xfrm>
                      <a:prstGeom prst="rect">
                        <a:avLst/>
                      </a:prstGeom>
                      <a:noFill/>
                      <a:ln w="9525">
                        <a:noFill/>
                        <a:miter lim="800000"/>
                        <a:headEnd/>
                        <a:tailEnd/>
                      </a:ln>
                    </wps:spPr>
                    <wps:txbx>
                      <w:txbxContent>
                        <w:p w14:paraId="2F0BCC26" w14:textId="77777777" w:rsidR="00CC3AFB" w:rsidRDefault="00CC3AFB">
                          <w:r w:rsidRPr="00B5175F">
                            <w:rPr>
                              <w:color w:val="FFFFFF" w:themeColor="background1"/>
                            </w:rPr>
                            <w:fldChar w:fldCharType="begin"/>
                          </w:r>
                          <w:r w:rsidRPr="00B5175F">
                            <w:rPr>
                              <w:color w:val="FFFFFF" w:themeColor="background1"/>
                            </w:rPr>
                            <w:instrText xml:space="preserve"> PAGE   \* MERGEFORMAT </w:instrText>
                          </w:r>
                          <w:r w:rsidRPr="00B5175F">
                            <w:rPr>
                              <w:color w:val="FFFFFF" w:themeColor="background1"/>
                            </w:rPr>
                            <w:fldChar w:fldCharType="separate"/>
                          </w:r>
                          <w:r w:rsidR="009613C1">
                            <w:rPr>
                              <w:noProof/>
                              <w:color w:val="FFFFFF" w:themeColor="background1"/>
                            </w:rPr>
                            <w:t>3</w:t>
                          </w:r>
                          <w:r w:rsidRPr="00B5175F">
                            <w:rPr>
                              <w:noProof/>
                              <w:color w:val="FFFFFF" w:themeColor="background1"/>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69.25pt;margin-top:6pt;width:29.4pt;height:35.9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" filled="f" stroked="f">
              <v:textbox style="mso-fit-shape-to-text:t">
                <w:txbxContent>
                  <w:p w14:paraId="2F0BCC26" w14:textId="77777777" w:rsidR="00CC3AFB" w:rsidRDefault="00CC3AFB">
                    <w:r w:rsidRPr="00B5175F">
                      <w:rPr>
                        <w:color w:val="FFFFFF" w:themeColor="background1"/>
                      </w:rPr>
                      <w:fldChar w:fldCharType="begin"/>
                    </w:r>
                    <w:r w:rsidRPr="00B5175F">
                      <w:rPr>
                        <w:color w:val="FFFFFF" w:themeColor="background1"/>
                      </w:rPr>
                      <w:instrText xml:space="preserve"> PAGE   \* MERGEFORMAT </w:instrText>
                    </w:r>
                    <w:r w:rsidRPr="00B5175F">
                      <w:rPr>
                        <w:color w:val="FFFFFF" w:themeColor="background1"/>
                      </w:rPr>
                      <w:fldChar w:fldCharType="separate"/>
                    </w:r>
                    <w:r w:rsidR="009613C1">
                      <w:rPr>
                        <w:noProof/>
                        <w:color w:val="FFFFFF" w:themeColor="background1"/>
                      </w:rPr>
                      <w:t>3</w:t>
                    </w:r>
                    <w:r w:rsidRPr="00B5175F">
                      <w:rPr>
                        <w:noProof/>
                        <w:color w:val="FFFFFF" w:themeColor="background1"/>
                      </w:rPr>
                      <w:fldChar w:fldCharType="end"/>
                    </w:r>
                  </w:p>
                </w:txbxContent>
              </v:textbox>
            </v:shape>
          </w:pict>
        </mc:Fallback>
      </mc:AlternateContent>
    </w:r>
    <w:r>
      <w:rPr>
        <w:noProof/>
        <w:color w:val="FFFFFF" w:themeColor="background1"/>
        <w:lang w:val="en-US"/>
      </w:rPr>
      <mc:AlternateContent>
        <mc:Choice Requires="wpg">
          <w:drawing>
            <wp:anchor distT="0" distB="0" distL="114300" distR="114300" simplePos="0" relativeHeight="251671552" behindDoc="1" locked="0" layoutInCell="1" allowOverlap="1" wp14:anchorId="3235E1EF" wp14:editId="58294AAA">
              <wp:simplePos x="0" y="0"/>
              <wp:positionH relativeFrom="column">
                <wp:posOffset>-144145</wp:posOffset>
              </wp:positionH>
              <wp:positionV relativeFrom="paragraph">
                <wp:posOffset>184150</wp:posOffset>
              </wp:positionV>
              <wp:extent cx="10160000" cy="254000"/>
              <wp:effectExtent l="0" t="0" r="0" b="0"/>
              <wp:wrapNone/>
              <wp:docPr id="15" name="Group 15"/>
              <wp:cNvGraphicFramePr/>
              <a:graphic xmlns:a="http://schemas.openxmlformats.org/drawingml/2006/main">
                <a:graphicData uri="http://schemas.microsoft.com/office/word/2010/wordprocessingGroup">
                  <wpg:wgp>
                    <wpg:cNvGrpSpPr/>
                    <wpg:grpSpPr>
                      <a:xfrm>
                        <a:off x="0" y="0"/>
                        <a:ext cx="10160000" cy="254000"/>
                        <a:chOff x="0" y="0"/>
                        <a:chExt cx="10160000" cy="254000"/>
                      </a:xfrm>
                    </wpg:grpSpPr>
                    <pic:pic xmlns:pic="http://schemas.openxmlformats.org/drawingml/2006/picture">
                      <pic:nvPicPr>
                        <pic:cNvPr id="12" name="Picture 12" descr="EH follower panel web"/>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971800" y="0"/>
                          <a:ext cx="7188200" cy="254000"/>
                        </a:xfrm>
                        <a:prstGeom prst="rect">
                          <a:avLst/>
                        </a:prstGeom>
                        <a:noFill/>
                        <a:ln w="9525">
                          <a:noFill/>
                          <a:miter lim="800000"/>
                          <a:headEnd/>
                          <a:tailEnd/>
                        </a:ln>
                      </pic:spPr>
                    </pic:pic>
                    <pic:pic xmlns:pic="http://schemas.openxmlformats.org/drawingml/2006/picture">
                      <pic:nvPicPr>
                        <pic:cNvPr id="14" name="Picture 14" descr="EH follower panel web"/>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96667" cy="254000"/>
                        </a:xfrm>
                        <a:prstGeom prst="rect">
                          <a:avLst/>
                        </a:prstGeom>
                        <a:noFill/>
                        <a:ln w="9525">
                          <a:noFill/>
                          <a:miter lim="800000"/>
                          <a:headEnd/>
                          <a:tailEnd/>
                        </a:ln>
                      </pic:spPr>
                    </pic:pic>
                  </wpg:wgp>
                </a:graphicData>
              </a:graphic>
            </wp:anchor>
          </w:drawing>
        </mc:Choice>
        <mc:Fallback>
          <w:pict>
            <v:group id="Group 15" o:spid="_x0000_s1026" style="position:absolute;margin-left:-11.35pt;margin-top:14.5pt;width:800pt;height:20pt;z-index:-251644928" coordsize="101600,2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EH follower panel web" style="position:absolute;left:29718;width:71882;height:2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tCwvBAAAA2wAAAA8AAABkcnMvZG93bnJldi54bWxET9uKwjAQfRf2H8II+6ZpdRXpGkUEZUFQ&#10;vICvQzLbFptJabJa/fqNIPg2h3Od6by1lbhS40vHCtJ+AoJYO1NyruB0XPUmIHxANlg5JgV38jCf&#10;fXSmmBl34z1dDyEXMYR9hgqKEOpMSq8Lsuj7riaO3K9rLIYIm1yaBm8x3FZykCRjabHk2FBgTcuC&#10;9OXwZxXQ8PSl9WZUTR671fmcbu+LdbpU6rPbLr5BBGrDW/xy/5g4fwDPX+IBcvY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wtCwvBAAAA2wAAAA8AAAAAAAAAAAAAAAAAnwIA&#10;AGRycy9kb3ducmV2LnhtbFBLBQYAAAAABAAEAPcAAACNAwAAAAA=&#10;">
                <v:imagedata r:id="rId2" o:title="EH follower panel web"/>
                <v:path arrowok="t"/>
              </v:shape>
              <v:shape id="Picture 14" o:spid="_x0000_s1028" type="#_x0000_t75" alt="EH follower panel web" style="position:absolute;width:71966;height:2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INuTBAAAA2wAAAA8AAABkcnMvZG93bnJldi54bWxET02LwjAQvQv7H8IIe9O0u7pINYoIiiCs&#10;6Apeh2Rsi82kNFGrv94sCN7m8T5nMmttJa7U+NKxgrSfgCDWzpScKzj8LXsjED4gG6wck4I7eZhN&#10;PzoTzIy78Y6u+5CLGMI+QwVFCHUmpdcFWfR9VxNH7uQaiyHCJpemwVsMt5X8SpIfabHk2FBgTYuC&#10;9Hl/sQro+zDQejOsRo/t8nhMf+/zVbpQ6rPbzscgArXhLX651ybOH8D/L/EAOX0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yINuTBAAAA2wAAAA8AAAAAAAAAAAAAAAAAnwIA&#10;AGRycy9kb3ducmV2LnhtbFBLBQYAAAAABAAEAPcAAACNAwAAAAA=&#10;">
                <v:imagedata r:id="rId2" o:title="EH follower panel web"/>
                <v:path arrowok="t"/>
              </v:shape>
            </v:group>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529C4C4" w14:textId="77777777" w:rsidR="00CC3AFB" w:rsidRDefault="00CC3AFB">
    <w:pPr>
      <w:pStyle w:val="Footer"/>
    </w:pPr>
    <w:r>
      <w:rPr>
        <w:noProof/>
        <w:lang w:val="en-US"/>
      </w:rPr>
      <w:drawing>
        <wp:anchor distT="0" distB="0" distL="114300" distR="114300" simplePos="0" relativeHeight="251670527" behindDoc="1" locked="0" layoutInCell="1" allowOverlap="1" wp14:anchorId="77F1C2AF" wp14:editId="10C6A099">
          <wp:simplePos x="0" y="0"/>
          <wp:positionH relativeFrom="column">
            <wp:posOffset>-709930</wp:posOffset>
          </wp:positionH>
          <wp:positionV relativeFrom="paragraph">
            <wp:posOffset>-2517775</wp:posOffset>
          </wp:positionV>
          <wp:extent cx="7550150" cy="3101340"/>
          <wp:effectExtent l="0" t="0" r="0" b="381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15956"/>
                  <a:stretch/>
                </pic:blipFill>
                <pic:spPr bwMode="auto">
                  <a:xfrm>
                    <a:off x="0" y="0"/>
                    <a:ext cx="7550150" cy="3101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313DD" w14:textId="77777777" w:rsidR="00CC3AFB" w:rsidRDefault="00CC3AFB" w:rsidP="001A4F07">
      <w:pPr>
        <w:spacing w:before="0" w:after="0" w:line="240" w:lineRule="auto"/>
      </w:pPr>
      <w:r>
        <w:separator/>
      </w:r>
    </w:p>
  </w:footnote>
  <w:footnote w:type="continuationSeparator" w:id="0">
    <w:p w14:paraId="2ABB7AFF" w14:textId="77777777" w:rsidR="00CC3AFB" w:rsidRDefault="00CC3AFB" w:rsidP="001A4F07">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04D5D14" w14:textId="77777777" w:rsidR="00CC3AFB" w:rsidRDefault="00CC3AFB" w:rsidP="0087469B">
    <w:pPr>
      <w:pStyle w:val="Header"/>
      <w:tabs>
        <w:tab w:val="clear" w:pos="4513"/>
        <w:tab w:val="clear" w:pos="9026"/>
      </w:tabs>
    </w:pPr>
    <w:r>
      <w:rPr>
        <w:noProof/>
        <w:lang w:val="en-US"/>
      </w:rPr>
      <w:drawing>
        <wp:inline distT="0" distB="0" distL="0" distR="0" wp14:anchorId="21DC93E7" wp14:editId="2622BA92">
          <wp:extent cx="1498600" cy="694266"/>
          <wp:effectExtent l="0" t="0" r="6350" b="0"/>
          <wp:docPr id="3" name="Picture 3" descr="R:\Company Resources\Templates and reports\Letterhead and Logo Templates\EHP Logo Images\E&amp;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Company Resources\Templates and reports\Letterhead and Logo Templates\EHP Logo Images\E&amp;H-Logo.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694266"/>
                  </a:xfrm>
                  <a:prstGeom prst="rect">
                    <a:avLst/>
                  </a:prstGeom>
                  <a:noFill/>
                  <a:ln>
                    <a:noFill/>
                  </a:ln>
                </pic:spPr>
              </pic:pic>
            </a:graphicData>
          </a:graphic>
        </wp:inline>
      </w:drawing>
    </w:r>
  </w:p>
  <w:p w14:paraId="12F8BCA2" w14:textId="77777777" w:rsidR="00CC3AFB" w:rsidRDefault="00CC3AFB" w:rsidP="009D1107">
    <w:pPr>
      <w:pStyle w:val="Header"/>
      <w:tabs>
        <w:tab w:val="clear" w:pos="4513"/>
        <w:tab w:val="clear" w:pos="9026"/>
      </w:tabs>
    </w:pPr>
    <w:r>
      <w:rPr>
        <w:noProof/>
        <w:lang w:eastAsia="en-AU"/>
      </w:rPr>
      <w:pict w14:anchorId="1D5C289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138.25pt;margin-top:128.7pt;width:527.85pt;height:131.95pt;rotation:315;z-index:-251639808;mso-position-horizontal-relative:margin;mso-position-vertical-relative:margin" o:allowincell="f" fillcolor="silver" stroked="f">
          <v:fill opacity=".5"/>
          <v:textpath style="font-family:&quot;Calibri&quot;;font-size:1pt" string="CONFIDENTIAL"/>
          <w10:wrap anchorx="margin" anchory="margin"/>
        </v:shape>
      </w:pict>
    </w:r>
    <w:r>
      <w: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9D6343D" w14:textId="77777777" w:rsidR="00CC3AFB" w:rsidRDefault="00CC3AFB" w:rsidP="0087469B">
    <w:pPr>
      <w:pStyle w:val="Header"/>
      <w:tabs>
        <w:tab w:val="clear" w:pos="4513"/>
        <w:tab w:val="clear" w:pos="9026"/>
      </w:tabs>
    </w:pPr>
    <w:r>
      <w:rPr>
        <w:noProof/>
        <w:lang w:val="en-US"/>
      </w:rPr>
      <w:drawing>
        <wp:inline distT="0" distB="0" distL="0" distR="0" wp14:anchorId="4322487B" wp14:editId="15435FAB">
          <wp:extent cx="1870968" cy="866775"/>
          <wp:effectExtent l="0" t="0" r="0" b="0"/>
          <wp:docPr id="5" name="Picture 5" descr="R:\Company Resources\Templates and reports\Letterhead and Logo Templates\EHP Logo Images\E&amp;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Company Resources\Templates and reports\Letterhead and Logo Templates\EHP Logo Images\E&amp;H-Logo.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940" cy="868615"/>
                  </a:xfrm>
                  <a:prstGeom prst="rect">
                    <a:avLst/>
                  </a:prstGeom>
                  <a:noFill/>
                  <a:ln>
                    <a:noFill/>
                  </a:ln>
                </pic:spPr>
              </pic:pic>
            </a:graphicData>
          </a:graphic>
        </wp:inline>
      </w:drawing>
    </w:r>
  </w:p>
  <w:p w14:paraId="199ECAC6" w14:textId="77777777" w:rsidR="00CC3AFB" w:rsidRDefault="00CC3AFB">
    <w:pPr>
      <w:pStyle w:val="Header"/>
    </w:pPr>
    <w:sdt>
      <w:sdtPr>
        <w:id w:val="-2014677840"/>
        <w:docPartObj>
          <w:docPartGallery w:val="Watermarks"/>
          <w:docPartUnique/>
        </w:docPartObj>
      </w:sdtPr>
      <w:sdtContent>
        <w:r>
          <w:rPr>
            <w:noProof/>
            <w:lang w:val="en-US" w:eastAsia="zh-TW"/>
          </w:rPr>
          <w:pict w14:anchorId="54B9D37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8" type="#_x0000_t136" style="position:absolute;left:0;text-align:left;margin-left:0;margin-top:0;width:527.85pt;height:131.95pt;rotation:315;z-index:-25164083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976DF44"/>
    <w:lvl w:ilvl="0">
      <w:start w:val="1"/>
      <w:numFmt w:val="decimal"/>
      <w:lvlText w:val="%1."/>
      <w:lvlJc w:val="left"/>
      <w:pPr>
        <w:tabs>
          <w:tab w:val="num" w:pos="1492"/>
        </w:tabs>
        <w:ind w:left="1492" w:hanging="360"/>
      </w:pPr>
    </w:lvl>
  </w:abstractNum>
  <w:abstractNum w:abstractNumId="1">
    <w:nsid w:val="FFFFFF7D"/>
    <w:multiLevelType w:val="singleLevel"/>
    <w:tmpl w:val="060660BE"/>
    <w:lvl w:ilvl="0">
      <w:start w:val="1"/>
      <w:numFmt w:val="decimal"/>
      <w:lvlText w:val="%1."/>
      <w:lvlJc w:val="left"/>
      <w:pPr>
        <w:tabs>
          <w:tab w:val="num" w:pos="1209"/>
        </w:tabs>
        <w:ind w:left="1209" w:hanging="360"/>
      </w:pPr>
    </w:lvl>
  </w:abstractNum>
  <w:abstractNum w:abstractNumId="2">
    <w:nsid w:val="FFFFFF7E"/>
    <w:multiLevelType w:val="singleLevel"/>
    <w:tmpl w:val="90708A2C"/>
    <w:lvl w:ilvl="0">
      <w:start w:val="1"/>
      <w:numFmt w:val="decimal"/>
      <w:lvlText w:val="%1."/>
      <w:lvlJc w:val="left"/>
      <w:pPr>
        <w:tabs>
          <w:tab w:val="num" w:pos="926"/>
        </w:tabs>
        <w:ind w:left="926" w:hanging="360"/>
      </w:pPr>
    </w:lvl>
  </w:abstractNum>
  <w:abstractNum w:abstractNumId="3">
    <w:nsid w:val="FFFFFF7F"/>
    <w:multiLevelType w:val="singleLevel"/>
    <w:tmpl w:val="28FEFAE6"/>
    <w:lvl w:ilvl="0">
      <w:start w:val="1"/>
      <w:numFmt w:val="decimal"/>
      <w:lvlText w:val="%1."/>
      <w:lvlJc w:val="left"/>
      <w:pPr>
        <w:tabs>
          <w:tab w:val="num" w:pos="643"/>
        </w:tabs>
        <w:ind w:left="643" w:hanging="360"/>
      </w:pPr>
    </w:lvl>
  </w:abstractNum>
  <w:abstractNum w:abstractNumId="4">
    <w:nsid w:val="FFFFFF80"/>
    <w:multiLevelType w:val="singleLevel"/>
    <w:tmpl w:val="092403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45E75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ED687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981D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104D960"/>
    <w:lvl w:ilvl="0">
      <w:start w:val="1"/>
      <w:numFmt w:val="decimal"/>
      <w:lvlText w:val="%1."/>
      <w:lvlJc w:val="left"/>
      <w:pPr>
        <w:tabs>
          <w:tab w:val="num" w:pos="360"/>
        </w:tabs>
        <w:ind w:left="360" w:hanging="360"/>
      </w:pPr>
    </w:lvl>
  </w:abstractNum>
  <w:abstractNum w:abstractNumId="9">
    <w:nsid w:val="FFFFFF89"/>
    <w:multiLevelType w:val="singleLevel"/>
    <w:tmpl w:val="46F479A6"/>
    <w:lvl w:ilvl="0">
      <w:start w:val="1"/>
      <w:numFmt w:val="bullet"/>
      <w:lvlText w:val=""/>
      <w:lvlJc w:val="left"/>
      <w:pPr>
        <w:tabs>
          <w:tab w:val="num" w:pos="360"/>
        </w:tabs>
        <w:ind w:left="360" w:hanging="360"/>
      </w:pPr>
      <w:rPr>
        <w:rFonts w:ascii="Symbol" w:hAnsi="Symbol" w:hint="default"/>
      </w:rPr>
    </w:lvl>
  </w:abstractNum>
  <w:abstractNum w:abstractNumId="10">
    <w:nsid w:val="06260BBB"/>
    <w:multiLevelType w:val="hybridMultilevel"/>
    <w:tmpl w:val="6D48F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50297F"/>
    <w:multiLevelType w:val="hybridMultilevel"/>
    <w:tmpl w:val="3AA662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A35494B"/>
    <w:multiLevelType w:val="multilevel"/>
    <w:tmpl w:val="648021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8BC701B"/>
    <w:multiLevelType w:val="hybridMultilevel"/>
    <w:tmpl w:val="F9864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0820FB2"/>
    <w:multiLevelType w:val="hybridMultilevel"/>
    <w:tmpl w:val="BBDA1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C353FD0"/>
    <w:multiLevelType w:val="hybridMultilevel"/>
    <w:tmpl w:val="3D70461A"/>
    <w:lvl w:ilvl="0" w:tplc="A0CAE684">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7E165DC"/>
    <w:multiLevelType w:val="hybridMultilevel"/>
    <w:tmpl w:val="E6BC447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3E573FE"/>
    <w:multiLevelType w:val="hybridMultilevel"/>
    <w:tmpl w:val="339C4CD0"/>
    <w:lvl w:ilvl="0" w:tplc="DAD4924C">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59E0E29"/>
    <w:multiLevelType w:val="hybridMultilevel"/>
    <w:tmpl w:val="ED92C2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num>
  <w:num w:numId="13">
    <w:abstractNumId w:val="12"/>
  </w:num>
  <w:num w:numId="14">
    <w:abstractNumId w:val="12"/>
  </w:num>
  <w:num w:numId="15">
    <w:abstractNumId w:val="15"/>
  </w:num>
  <w:num w:numId="16">
    <w:abstractNumId w:val="12"/>
  </w:num>
  <w:num w:numId="17">
    <w:abstractNumId w:val="12"/>
  </w:num>
  <w:num w:numId="18">
    <w:abstractNumId w:val="12"/>
  </w:num>
  <w:num w:numId="19">
    <w:abstractNumId w:val="12"/>
  </w:num>
  <w:num w:numId="20">
    <w:abstractNumId w:val="15"/>
  </w:num>
  <w:num w:numId="21">
    <w:abstractNumId w:val="12"/>
  </w:num>
  <w:num w:numId="22">
    <w:abstractNumId w:val="12"/>
  </w:num>
  <w:num w:numId="23">
    <w:abstractNumId w:val="12"/>
  </w:num>
  <w:num w:numId="24">
    <w:abstractNumId w:val="12"/>
  </w:num>
  <w:num w:numId="25">
    <w:abstractNumId w:val="15"/>
  </w:num>
  <w:num w:numId="26">
    <w:abstractNumId w:val="12"/>
  </w:num>
  <w:num w:numId="27">
    <w:abstractNumId w:val="12"/>
  </w:num>
  <w:num w:numId="28">
    <w:abstractNumId w:val="11"/>
  </w:num>
  <w:num w:numId="29">
    <w:abstractNumId w:val="14"/>
  </w:num>
  <w:num w:numId="30">
    <w:abstractNumId w:val="10"/>
  </w:num>
  <w:num w:numId="31">
    <w:abstractNumId w:val="13"/>
  </w:num>
  <w:num w:numId="32">
    <w:abstractNumId w:val="18"/>
  </w:num>
  <w:num w:numId="33">
    <w:abstractNumId w:val="16"/>
  </w:num>
  <w:num w:numId="34">
    <w:abstractNumId w:val="17"/>
  </w:num>
  <w:num w:numId="35">
    <w:abstractNumId w:val="15"/>
  </w:num>
  <w:num w:numId="36">
    <w:abstractNumId w:val="15"/>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0"/>
  <w:styleLockTheme/>
  <w:styleLockQFSet/>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43"/>
    <w:rsid w:val="0003782E"/>
    <w:rsid w:val="00070CDC"/>
    <w:rsid w:val="00074713"/>
    <w:rsid w:val="00082AFE"/>
    <w:rsid w:val="000866F1"/>
    <w:rsid w:val="000E7632"/>
    <w:rsid w:val="001118D5"/>
    <w:rsid w:val="00116371"/>
    <w:rsid w:val="0011754F"/>
    <w:rsid w:val="00122497"/>
    <w:rsid w:val="001243A8"/>
    <w:rsid w:val="00124DD9"/>
    <w:rsid w:val="00136986"/>
    <w:rsid w:val="00152684"/>
    <w:rsid w:val="00152D51"/>
    <w:rsid w:val="00155E2B"/>
    <w:rsid w:val="0016454F"/>
    <w:rsid w:val="00165967"/>
    <w:rsid w:val="00172FCE"/>
    <w:rsid w:val="00177D1E"/>
    <w:rsid w:val="001A4F07"/>
    <w:rsid w:val="001A6AE9"/>
    <w:rsid w:val="001B1A97"/>
    <w:rsid w:val="001B3DB0"/>
    <w:rsid w:val="001C0842"/>
    <w:rsid w:val="001C35FB"/>
    <w:rsid w:val="001C577F"/>
    <w:rsid w:val="001D1B47"/>
    <w:rsid w:val="001D2BA6"/>
    <w:rsid w:val="001D34F5"/>
    <w:rsid w:val="001D6848"/>
    <w:rsid w:val="001E5BD3"/>
    <w:rsid w:val="001E5FD8"/>
    <w:rsid w:val="001E614A"/>
    <w:rsid w:val="001E7947"/>
    <w:rsid w:val="001E7B97"/>
    <w:rsid w:val="00205740"/>
    <w:rsid w:val="0021435A"/>
    <w:rsid w:val="00220F35"/>
    <w:rsid w:val="00223EBE"/>
    <w:rsid w:val="00235C12"/>
    <w:rsid w:val="00242014"/>
    <w:rsid w:val="00246CA1"/>
    <w:rsid w:val="002510F6"/>
    <w:rsid w:val="00262BD5"/>
    <w:rsid w:val="002809C7"/>
    <w:rsid w:val="0028256F"/>
    <w:rsid w:val="002830CF"/>
    <w:rsid w:val="00291C32"/>
    <w:rsid w:val="00295B7B"/>
    <w:rsid w:val="00297A71"/>
    <w:rsid w:val="002A029C"/>
    <w:rsid w:val="002A1991"/>
    <w:rsid w:val="002A4C75"/>
    <w:rsid w:val="002B0C81"/>
    <w:rsid w:val="002B2A41"/>
    <w:rsid w:val="002D6EFB"/>
    <w:rsid w:val="002E00A7"/>
    <w:rsid w:val="002E7F7A"/>
    <w:rsid w:val="003003D0"/>
    <w:rsid w:val="0032136C"/>
    <w:rsid w:val="003249ED"/>
    <w:rsid w:val="003254B7"/>
    <w:rsid w:val="0033408A"/>
    <w:rsid w:val="00342B25"/>
    <w:rsid w:val="003473AF"/>
    <w:rsid w:val="00347570"/>
    <w:rsid w:val="0035128A"/>
    <w:rsid w:val="00361409"/>
    <w:rsid w:val="00374EE7"/>
    <w:rsid w:val="00383FD5"/>
    <w:rsid w:val="003B4486"/>
    <w:rsid w:val="003D050B"/>
    <w:rsid w:val="003E2380"/>
    <w:rsid w:val="003F6510"/>
    <w:rsid w:val="00407D7C"/>
    <w:rsid w:val="0041733C"/>
    <w:rsid w:val="0042742F"/>
    <w:rsid w:val="0043376D"/>
    <w:rsid w:val="00434F60"/>
    <w:rsid w:val="0043529F"/>
    <w:rsid w:val="00451522"/>
    <w:rsid w:val="0045426F"/>
    <w:rsid w:val="00480CA9"/>
    <w:rsid w:val="00491C40"/>
    <w:rsid w:val="00495C45"/>
    <w:rsid w:val="0049624A"/>
    <w:rsid w:val="00497EC2"/>
    <w:rsid w:val="004A6010"/>
    <w:rsid w:val="004A668B"/>
    <w:rsid w:val="004B209F"/>
    <w:rsid w:val="004C004A"/>
    <w:rsid w:val="004D558A"/>
    <w:rsid w:val="004E0271"/>
    <w:rsid w:val="004F5FEF"/>
    <w:rsid w:val="00505CDB"/>
    <w:rsid w:val="00507425"/>
    <w:rsid w:val="00510B5D"/>
    <w:rsid w:val="00522069"/>
    <w:rsid w:val="00530508"/>
    <w:rsid w:val="005317AB"/>
    <w:rsid w:val="005366A9"/>
    <w:rsid w:val="00542EA3"/>
    <w:rsid w:val="00545A95"/>
    <w:rsid w:val="005514D5"/>
    <w:rsid w:val="0055334E"/>
    <w:rsid w:val="00553626"/>
    <w:rsid w:val="00557713"/>
    <w:rsid w:val="005601FD"/>
    <w:rsid w:val="0057455E"/>
    <w:rsid w:val="00577814"/>
    <w:rsid w:val="005A3591"/>
    <w:rsid w:val="005B7560"/>
    <w:rsid w:val="005C292C"/>
    <w:rsid w:val="005D2A11"/>
    <w:rsid w:val="0060571C"/>
    <w:rsid w:val="00655939"/>
    <w:rsid w:val="0065773F"/>
    <w:rsid w:val="00660D12"/>
    <w:rsid w:val="00673FDC"/>
    <w:rsid w:val="00685247"/>
    <w:rsid w:val="00685A31"/>
    <w:rsid w:val="00691A21"/>
    <w:rsid w:val="006A689F"/>
    <w:rsid w:val="006B123F"/>
    <w:rsid w:val="006D110C"/>
    <w:rsid w:val="006E198D"/>
    <w:rsid w:val="006E2D0B"/>
    <w:rsid w:val="006E56BA"/>
    <w:rsid w:val="006E6EBD"/>
    <w:rsid w:val="006E7628"/>
    <w:rsid w:val="00703171"/>
    <w:rsid w:val="00727867"/>
    <w:rsid w:val="00733A57"/>
    <w:rsid w:val="00735CBC"/>
    <w:rsid w:val="00752831"/>
    <w:rsid w:val="007614AE"/>
    <w:rsid w:val="00773CE6"/>
    <w:rsid w:val="00775260"/>
    <w:rsid w:val="00776FE5"/>
    <w:rsid w:val="0078398F"/>
    <w:rsid w:val="00784716"/>
    <w:rsid w:val="00790EF4"/>
    <w:rsid w:val="0079619C"/>
    <w:rsid w:val="007A6A4E"/>
    <w:rsid w:val="007B0772"/>
    <w:rsid w:val="007B0F66"/>
    <w:rsid w:val="007B45CC"/>
    <w:rsid w:val="007B55B3"/>
    <w:rsid w:val="007B7CA8"/>
    <w:rsid w:val="007E0969"/>
    <w:rsid w:val="007E1C35"/>
    <w:rsid w:val="007E7F6B"/>
    <w:rsid w:val="00806F2C"/>
    <w:rsid w:val="008338D0"/>
    <w:rsid w:val="00856352"/>
    <w:rsid w:val="008739B5"/>
    <w:rsid w:val="0087469B"/>
    <w:rsid w:val="00895458"/>
    <w:rsid w:val="008B23C5"/>
    <w:rsid w:val="008B7B8D"/>
    <w:rsid w:val="008F00DB"/>
    <w:rsid w:val="00900448"/>
    <w:rsid w:val="00913A38"/>
    <w:rsid w:val="009264ED"/>
    <w:rsid w:val="009343C3"/>
    <w:rsid w:val="00934973"/>
    <w:rsid w:val="00945C9A"/>
    <w:rsid w:val="009613C1"/>
    <w:rsid w:val="00966D4D"/>
    <w:rsid w:val="00985BF9"/>
    <w:rsid w:val="00993B0A"/>
    <w:rsid w:val="009C0253"/>
    <w:rsid w:val="009C03E4"/>
    <w:rsid w:val="009C4343"/>
    <w:rsid w:val="009C5807"/>
    <w:rsid w:val="009C6D8C"/>
    <w:rsid w:val="009D1107"/>
    <w:rsid w:val="009D40DC"/>
    <w:rsid w:val="009E0B7B"/>
    <w:rsid w:val="009F1378"/>
    <w:rsid w:val="00A03D34"/>
    <w:rsid w:val="00A03D7E"/>
    <w:rsid w:val="00A03F02"/>
    <w:rsid w:val="00A06070"/>
    <w:rsid w:val="00A105B0"/>
    <w:rsid w:val="00A13828"/>
    <w:rsid w:val="00A15867"/>
    <w:rsid w:val="00A22C12"/>
    <w:rsid w:val="00A26D3A"/>
    <w:rsid w:val="00A35791"/>
    <w:rsid w:val="00A6073F"/>
    <w:rsid w:val="00A628C7"/>
    <w:rsid w:val="00A73C4E"/>
    <w:rsid w:val="00A7557E"/>
    <w:rsid w:val="00A76FFE"/>
    <w:rsid w:val="00AA1101"/>
    <w:rsid w:val="00AB3026"/>
    <w:rsid w:val="00AC3C4C"/>
    <w:rsid w:val="00AD1627"/>
    <w:rsid w:val="00AD2FEC"/>
    <w:rsid w:val="00AE40E9"/>
    <w:rsid w:val="00AE4301"/>
    <w:rsid w:val="00AF63B0"/>
    <w:rsid w:val="00B07A79"/>
    <w:rsid w:val="00B10839"/>
    <w:rsid w:val="00B134DA"/>
    <w:rsid w:val="00B13527"/>
    <w:rsid w:val="00B225CE"/>
    <w:rsid w:val="00B355A0"/>
    <w:rsid w:val="00B447F3"/>
    <w:rsid w:val="00B50BAF"/>
    <w:rsid w:val="00B5175F"/>
    <w:rsid w:val="00B60256"/>
    <w:rsid w:val="00B71D9D"/>
    <w:rsid w:val="00B80F22"/>
    <w:rsid w:val="00B863F6"/>
    <w:rsid w:val="00B92E2B"/>
    <w:rsid w:val="00B96569"/>
    <w:rsid w:val="00BB08A4"/>
    <w:rsid w:val="00BB1FB4"/>
    <w:rsid w:val="00BB3146"/>
    <w:rsid w:val="00BB42CF"/>
    <w:rsid w:val="00BC00A5"/>
    <w:rsid w:val="00BD1830"/>
    <w:rsid w:val="00BD219F"/>
    <w:rsid w:val="00BD3AF1"/>
    <w:rsid w:val="00BD5A7D"/>
    <w:rsid w:val="00BE29EB"/>
    <w:rsid w:val="00BE6E7C"/>
    <w:rsid w:val="00C10A1A"/>
    <w:rsid w:val="00C13502"/>
    <w:rsid w:val="00C1447F"/>
    <w:rsid w:val="00C15F54"/>
    <w:rsid w:val="00C20307"/>
    <w:rsid w:val="00C529E1"/>
    <w:rsid w:val="00C63B12"/>
    <w:rsid w:val="00C66E8C"/>
    <w:rsid w:val="00C74C04"/>
    <w:rsid w:val="00CA1C94"/>
    <w:rsid w:val="00CB05EF"/>
    <w:rsid w:val="00CB6417"/>
    <w:rsid w:val="00CB658A"/>
    <w:rsid w:val="00CC1B95"/>
    <w:rsid w:val="00CC3AFB"/>
    <w:rsid w:val="00CD4E04"/>
    <w:rsid w:val="00CD62F5"/>
    <w:rsid w:val="00CE0063"/>
    <w:rsid w:val="00D053AD"/>
    <w:rsid w:val="00D25992"/>
    <w:rsid w:val="00D364F5"/>
    <w:rsid w:val="00D55E49"/>
    <w:rsid w:val="00D55EF0"/>
    <w:rsid w:val="00D65076"/>
    <w:rsid w:val="00D81808"/>
    <w:rsid w:val="00D85938"/>
    <w:rsid w:val="00D87C39"/>
    <w:rsid w:val="00D928AF"/>
    <w:rsid w:val="00DA0D32"/>
    <w:rsid w:val="00DA31DB"/>
    <w:rsid w:val="00DB2DD7"/>
    <w:rsid w:val="00DB50D2"/>
    <w:rsid w:val="00DD047C"/>
    <w:rsid w:val="00DF16D2"/>
    <w:rsid w:val="00DF1B60"/>
    <w:rsid w:val="00DF655A"/>
    <w:rsid w:val="00E01A3C"/>
    <w:rsid w:val="00E17541"/>
    <w:rsid w:val="00E33670"/>
    <w:rsid w:val="00E37336"/>
    <w:rsid w:val="00E400FE"/>
    <w:rsid w:val="00E4417E"/>
    <w:rsid w:val="00E4525C"/>
    <w:rsid w:val="00E65BEF"/>
    <w:rsid w:val="00E76250"/>
    <w:rsid w:val="00E85280"/>
    <w:rsid w:val="00E907C7"/>
    <w:rsid w:val="00E938DF"/>
    <w:rsid w:val="00E96330"/>
    <w:rsid w:val="00EA2B0C"/>
    <w:rsid w:val="00EA3104"/>
    <w:rsid w:val="00EA6272"/>
    <w:rsid w:val="00EA63F3"/>
    <w:rsid w:val="00EA642C"/>
    <w:rsid w:val="00EC038A"/>
    <w:rsid w:val="00EC43DF"/>
    <w:rsid w:val="00EC684E"/>
    <w:rsid w:val="00EE16BD"/>
    <w:rsid w:val="00EF7884"/>
    <w:rsid w:val="00F028E7"/>
    <w:rsid w:val="00F07933"/>
    <w:rsid w:val="00F332F8"/>
    <w:rsid w:val="00F572B9"/>
    <w:rsid w:val="00F67406"/>
    <w:rsid w:val="00F70F32"/>
    <w:rsid w:val="00F74D2A"/>
    <w:rsid w:val="00F84DB3"/>
    <w:rsid w:val="00F87887"/>
    <w:rsid w:val="00F912CE"/>
    <w:rsid w:val="00FA2CCF"/>
    <w:rsid w:val="00FA36A8"/>
    <w:rsid w:val="00FC1A04"/>
    <w:rsid w:val="00FC532F"/>
    <w:rsid w:val="00FC55EA"/>
    <w:rsid w:val="00FD76B3"/>
    <w:rsid w:val="00FE582D"/>
    <w:rsid w:val="00FF62F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shapelayout v:ext="edit">
      <o:idmap v:ext="edit" data="1"/>
    </o:shapelayout>
  </w:shapeDefaults>
  <w:decimalSymbol w:val="."/>
  <w:listSeparator w:val=","/>
  <w14:docId w14:val="29F9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4" w:lineRule="auto"/>
      </w:pPr>
    </w:pPrDefault>
  </w:docDefaults>
  <w:latentStyles w:defLockedState="1" w:defUIPriority="99" w:defSemiHidden="1" w:defUnhideWhenUsed="0" w:defQFormat="0" w:count="276">
    <w:lsdException w:name="Normal" w:locked="0" w:semiHidden="0" w:uiPriority="0" w:qFormat="1"/>
    <w:lsdException w:name="heading 1" w:locked="0" w:semiHidden="0" w:uiPriority="0" w:qFormat="1"/>
    <w:lsdException w:name="heading 2" w:locked="0" w:uiPriority="0" w:unhideWhenUsed="1" w:qFormat="1"/>
    <w:lsdException w:name="heading 3" w:locked="0" w:uiPriority="0" w:unhideWhenUsed="1" w:qFormat="1"/>
    <w:lsdException w:name="heading 4" w:uiPriority="0" w:unhideWhenUsed="1"/>
    <w:lsdException w:name="heading 5" w:uiPriority="0" w:unhideWhenUsed="1" w:qFormat="1"/>
    <w:lsdException w:name="heading 6" w:uiPriority="0" w:unhideWhenUsed="1" w:qFormat="1"/>
    <w:lsdException w:name="heading 8" w:qFormat="1"/>
    <w:lsdException w:name="heading 9" w:qFormat="1"/>
    <w:lsdException w:name="toc 1" w:locked="0" w:uiPriority="0" w:unhideWhenUsed="1"/>
    <w:lsdException w:name="toc 2" w:locked="0" w:uiPriority="0" w:unhideWhenUsed="1"/>
    <w:lsdException w:name="toc 3" w:locked="0" w:uiPriority="0" w:unhideWhenUsed="1"/>
    <w:lsdException w:name="footnote text" w:unhideWhenUsed="1" w:qFormat="1"/>
    <w:lsdException w:name="header" w:locked="0"/>
    <w:lsdException w:name="footer" w:locked="0" w:uiPriority="0" w:unhideWhenUsed="1"/>
    <w:lsdException w:name="caption" w:locked="0" w:uiPriority="0" w:unhideWhenUsed="1" w:qFormat="1"/>
    <w:lsdException w:name="footnote reference" w:unhideWhenUsed="1"/>
    <w:lsdException w:name="Title" w:qFormat="1"/>
    <w:lsdException w:name="Default Paragraph Font" w:locked="0" w:unhideWhenUsed="1"/>
    <w:lsdException w:name="Subtitle" w:qFormat="1"/>
    <w:lsdException w:name="Strong" w:qFormat="1"/>
    <w:lsdException w:name="Emphasis" w:qFormat="1"/>
    <w:lsdException w:name="HTML Top of Form" w:locked="0" w:unhideWhenUsed="1"/>
    <w:lsdException w:name="HTML Bottom of Form" w:locked="0" w:unhideWhenUsed="1"/>
    <w:lsdException w:name="Normal Table" w:locked="0"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locked="0"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locked="0" w:semiHidden="0" w:uiPriority="34" w:qFormat="1"/>
    <w:lsdException w:name="Quote" w:locked="0" w:semiHidden="0" w:uiPriority="0" w:qFormat="1"/>
    <w:lsdException w:name="Intense Quote"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qFormat="1"/>
    <w:lsdException w:name="Intense Emphasis" w:qFormat="1"/>
    <w:lsdException w:name="Subtle Reference" w:qFormat="1"/>
    <w:lsdException w:name="Intense Reference" w:qFormat="1"/>
    <w:lsdException w:name="Book Title" w:qFormat="1"/>
    <w:lsdException w:name="Bibliography" w:locked="0" w:uiPriority="0"/>
    <w:lsdException w:name="TOC Heading" w:qFormat="1"/>
  </w:latentStyles>
  <w:style w:type="paragraph" w:default="1" w:styleId="Normal">
    <w:name w:val="Normal"/>
    <w:qFormat/>
    <w:rsid w:val="00124DD9"/>
    <w:pPr>
      <w:spacing w:before="120" w:after="120" w:line="320" w:lineRule="exact"/>
      <w:jc w:val="both"/>
    </w:pPr>
    <w:rPr>
      <w:rFonts w:ascii="Calibri Light" w:hAnsi="Calibri Light" w:cs="Times New Roman"/>
    </w:rPr>
  </w:style>
  <w:style w:type="paragraph" w:styleId="Heading1">
    <w:name w:val="heading 1"/>
    <w:basedOn w:val="Normal"/>
    <w:next w:val="Normal"/>
    <w:link w:val="Heading1Char"/>
    <w:qFormat/>
    <w:rsid w:val="002510F6"/>
    <w:pPr>
      <w:keepNext/>
      <w:keepLines/>
      <w:spacing w:before="240" w:line="360" w:lineRule="exact"/>
      <w:ind w:left="431" w:hanging="431"/>
      <w:outlineLvl w:val="0"/>
    </w:pPr>
    <w:rPr>
      <w:rFonts w:ascii="Corbel" w:eastAsiaTheme="majorEastAsia" w:hAnsi="Corbel" w:cs="Kartika"/>
      <w:b/>
      <w:bCs/>
      <w:sz w:val="26"/>
      <w:szCs w:val="26"/>
    </w:rPr>
  </w:style>
  <w:style w:type="paragraph" w:styleId="Heading2">
    <w:name w:val="heading 2"/>
    <w:basedOn w:val="Normal"/>
    <w:next w:val="Normal"/>
    <w:link w:val="Heading2Char"/>
    <w:qFormat/>
    <w:rsid w:val="002510F6"/>
    <w:pPr>
      <w:keepNext/>
      <w:keepLines/>
      <w:spacing w:before="240"/>
      <w:ind w:left="578" w:hanging="578"/>
      <w:outlineLvl w:val="1"/>
    </w:pPr>
    <w:rPr>
      <w:rFonts w:ascii="Corbel" w:eastAsiaTheme="majorEastAsia" w:hAnsi="Corbel" w:cs="Kartika"/>
      <w:b/>
      <w:bCs/>
      <w:sz w:val="21"/>
      <w:szCs w:val="21"/>
    </w:rPr>
  </w:style>
  <w:style w:type="paragraph" w:styleId="Heading3">
    <w:name w:val="heading 3"/>
    <w:basedOn w:val="Normal"/>
    <w:next w:val="Normal"/>
    <w:link w:val="Heading3Char"/>
    <w:qFormat/>
    <w:rsid w:val="002510F6"/>
    <w:pPr>
      <w:keepNext/>
      <w:keepLines/>
      <w:spacing w:before="240"/>
      <w:ind w:left="720" w:hanging="720"/>
      <w:outlineLvl w:val="2"/>
    </w:pPr>
    <w:rPr>
      <w:rFonts w:ascii="Corbel" w:eastAsiaTheme="majorEastAsia" w:hAnsi="Corbel" w:cs="Kartika"/>
      <w:bCs/>
      <w:i/>
    </w:rPr>
  </w:style>
  <w:style w:type="paragraph" w:styleId="Heading4">
    <w:name w:val="heading 4"/>
    <w:basedOn w:val="Normal"/>
    <w:next w:val="Normal"/>
    <w:link w:val="Heading4Char"/>
    <w:uiPriority w:val="99"/>
    <w:semiHidden/>
    <w:locked/>
    <w:rsid w:val="009C6D8C"/>
    <w:pPr>
      <w:numPr>
        <w:ilvl w:val="3"/>
        <w:numId w:val="26"/>
      </w:numPr>
      <w:spacing w:before="240" w:line="360" w:lineRule="exact"/>
      <w:outlineLvl w:val="3"/>
    </w:pPr>
    <w:rPr>
      <w:rFonts w:ascii="Corbel" w:hAnsi="Corbel" w:cs="Kartika"/>
      <w:i/>
      <w:sz w:val="25"/>
      <w:szCs w:val="26"/>
    </w:rPr>
  </w:style>
  <w:style w:type="paragraph" w:styleId="Heading5">
    <w:name w:val="heading 5"/>
    <w:basedOn w:val="Normal"/>
    <w:next w:val="Normal"/>
    <w:link w:val="Heading5Char"/>
    <w:uiPriority w:val="99"/>
    <w:semiHidden/>
    <w:qFormat/>
    <w:locked/>
    <w:rsid w:val="005317AB"/>
    <w:pPr>
      <w:keepNext/>
      <w:keepLines/>
      <w:spacing w:before="240"/>
      <w:ind w:left="1009" w:hanging="1009"/>
      <w:outlineLvl w:val="4"/>
    </w:pPr>
    <w:rPr>
      <w:rFonts w:ascii="Corbel" w:eastAsiaTheme="majorEastAsia" w:hAnsi="Corbel" w:cs="Kartika"/>
      <w:b/>
      <w:sz w:val="21"/>
      <w:szCs w:val="21"/>
    </w:rPr>
  </w:style>
  <w:style w:type="paragraph" w:styleId="Heading6">
    <w:name w:val="heading 6"/>
    <w:basedOn w:val="Normal"/>
    <w:next w:val="Normal"/>
    <w:link w:val="Heading6Char"/>
    <w:uiPriority w:val="99"/>
    <w:semiHidden/>
    <w:qFormat/>
    <w:locked/>
    <w:rsid w:val="005317AB"/>
    <w:pP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EHPTablesytle">
    <w:name w:val="EHP Table sytle"/>
    <w:basedOn w:val="TableNormal"/>
    <w:uiPriority w:val="99"/>
    <w:rsid w:val="005317AB"/>
    <w:pPr>
      <w:spacing w:before="60" w:after="60" w:line="240" w:lineRule="auto"/>
      <w:jc w:val="center"/>
    </w:pPr>
    <w:rPr>
      <w:rFonts w:ascii="Calibri Light" w:hAnsi="Calibri Light"/>
      <w:sz w:val="18"/>
    </w:rPr>
    <w:tblPr>
      <w:tblInd w:w="108"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cPr>
      <w:vAlign w:val="center"/>
    </w:tcPr>
    <w:tblStylePr w:type="firstRow">
      <w:pPr>
        <w:wordWrap/>
        <w:spacing w:beforeLines="0" w:before="60" w:beforeAutospacing="0" w:afterLines="0" w:after="60" w:afterAutospacing="0" w:line="240" w:lineRule="auto"/>
        <w:ind w:leftChars="0" w:left="0" w:rightChars="0" w:right="0"/>
        <w:contextualSpacing w:val="0"/>
        <w:jc w:val="center"/>
      </w:pPr>
      <w:rPr>
        <w:rFonts w:ascii="Corbel" w:hAnsi="Corbel"/>
        <w:b w:val="0"/>
        <w:color w:val="FFFFFF" w:themeColor="background1"/>
        <w:sz w:val="20"/>
      </w:rPr>
      <w:tblPr/>
      <w:tcPr>
        <w:shd w:val="clear" w:color="auto" w:fill="00B5CC"/>
      </w:tcPr>
    </w:tblStylePr>
  </w:style>
  <w:style w:type="paragraph" w:styleId="Caption">
    <w:name w:val="caption"/>
    <w:basedOn w:val="Normal"/>
    <w:next w:val="Normal"/>
    <w:qFormat/>
    <w:rsid w:val="005317AB"/>
    <w:pPr>
      <w:keepNext/>
      <w:spacing w:before="360" w:line="240" w:lineRule="auto"/>
    </w:pPr>
    <w:rPr>
      <w:rFonts w:ascii="Corbel" w:hAnsi="Corbel"/>
      <w:b/>
      <w:bCs/>
      <w:sz w:val="20"/>
      <w:szCs w:val="20"/>
    </w:rPr>
  </w:style>
  <w:style w:type="paragraph" w:customStyle="1" w:styleId="Captionbelow">
    <w:name w:val="Caption below"/>
    <w:basedOn w:val="Caption"/>
    <w:next w:val="Normal"/>
    <w:qFormat/>
    <w:rsid w:val="005317AB"/>
    <w:pPr>
      <w:spacing w:before="120"/>
      <w:jc w:val="left"/>
    </w:pPr>
  </w:style>
  <w:style w:type="table" w:customStyle="1" w:styleId="EHPTableStylevertical">
    <w:name w:val="EHP Table Style vertical"/>
    <w:basedOn w:val="TableNormal"/>
    <w:uiPriority w:val="99"/>
    <w:rsid w:val="005317AB"/>
    <w:pPr>
      <w:spacing w:after="0" w:line="240" w:lineRule="auto"/>
      <w:jc w:val="center"/>
    </w:pPr>
    <w:rPr>
      <w:rFonts w:ascii="Calibri Light" w:hAnsi="Calibri Light"/>
      <w:sz w:val="18"/>
    </w:rPr>
    <w:tblPr>
      <w:tblInd w:w="108"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cPr>
      <w:vAlign w:val="center"/>
    </w:tcPr>
    <w:tblStylePr w:type="firstCol">
      <w:rPr>
        <w:rFonts w:ascii="Corbel" w:hAnsi="Corbel"/>
        <w:color w:val="FFFFFF" w:themeColor="background1"/>
        <w:sz w:val="18"/>
      </w:rPr>
      <w:tblPr/>
      <w:tcPr>
        <w:shd w:val="clear" w:color="auto" w:fill="00B5CC"/>
      </w:tcPr>
    </w:tblStylePr>
  </w:style>
  <w:style w:type="paragraph" w:customStyle="1" w:styleId="FalseHeading1">
    <w:name w:val="False Heading 1"/>
    <w:basedOn w:val="Normal"/>
    <w:next w:val="Normal"/>
    <w:qFormat/>
    <w:rsid w:val="00530508"/>
    <w:pPr>
      <w:spacing w:before="240" w:line="360" w:lineRule="exact"/>
    </w:pPr>
    <w:rPr>
      <w:rFonts w:ascii="Corbel" w:hAnsi="Corbel" w:cs="Arial"/>
      <w:b/>
      <w:sz w:val="26"/>
      <w:szCs w:val="26"/>
    </w:rPr>
  </w:style>
  <w:style w:type="paragraph" w:customStyle="1" w:styleId="FalseHeading2">
    <w:name w:val="False Heading 2"/>
    <w:basedOn w:val="FalseHeading1"/>
    <w:next w:val="Normal"/>
    <w:qFormat/>
    <w:rsid w:val="00530508"/>
    <w:pPr>
      <w:spacing w:line="320" w:lineRule="exact"/>
    </w:pPr>
    <w:rPr>
      <w:sz w:val="21"/>
      <w:szCs w:val="21"/>
    </w:rPr>
  </w:style>
  <w:style w:type="paragraph" w:styleId="Footer">
    <w:name w:val="footer"/>
    <w:basedOn w:val="Normal"/>
    <w:link w:val="FooterChar"/>
    <w:rsid w:val="005317AB"/>
    <w:pPr>
      <w:spacing w:before="0" w:after="0" w:line="240" w:lineRule="auto"/>
      <w:jc w:val="center"/>
    </w:pPr>
    <w:rPr>
      <w:color w:val="7F7F7F" w:themeColor="text1" w:themeTint="80"/>
      <w:sz w:val="18"/>
      <w:szCs w:val="18"/>
    </w:rPr>
  </w:style>
  <w:style w:type="character" w:customStyle="1" w:styleId="FooterChar">
    <w:name w:val="Footer Char"/>
    <w:basedOn w:val="DefaultParagraphFont"/>
    <w:link w:val="Footer"/>
    <w:rsid w:val="00530508"/>
    <w:rPr>
      <w:rFonts w:ascii="Calibri Light" w:hAnsi="Calibri Light" w:cs="Times New Roman"/>
      <w:color w:val="7F7F7F" w:themeColor="text1" w:themeTint="80"/>
      <w:sz w:val="18"/>
      <w:szCs w:val="18"/>
    </w:rPr>
  </w:style>
  <w:style w:type="character" w:styleId="FootnoteReference">
    <w:name w:val="footnote reference"/>
    <w:basedOn w:val="DefaultParagraphFont"/>
    <w:uiPriority w:val="99"/>
    <w:semiHidden/>
    <w:locked/>
    <w:rsid w:val="005317AB"/>
    <w:rPr>
      <w:vertAlign w:val="superscript"/>
    </w:rPr>
  </w:style>
  <w:style w:type="paragraph" w:styleId="FootnoteText">
    <w:name w:val="footnote text"/>
    <w:basedOn w:val="Normal"/>
    <w:link w:val="FootnoteTextChar"/>
    <w:uiPriority w:val="99"/>
    <w:semiHidden/>
    <w:qFormat/>
    <w:locked/>
    <w:rsid w:val="005317A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5317AB"/>
    <w:rPr>
      <w:rFonts w:ascii="Calibri Light" w:hAnsi="Calibri Light" w:cs="Times New Roman"/>
      <w:sz w:val="20"/>
      <w:szCs w:val="20"/>
    </w:rPr>
  </w:style>
  <w:style w:type="paragraph" w:styleId="Header">
    <w:name w:val="header"/>
    <w:basedOn w:val="Normal"/>
    <w:link w:val="HeaderChar"/>
    <w:uiPriority w:val="99"/>
    <w:rsid w:val="005317A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317AB"/>
    <w:rPr>
      <w:rFonts w:ascii="Calibri Light" w:hAnsi="Calibri Light" w:cs="Times New Roman"/>
    </w:rPr>
  </w:style>
  <w:style w:type="character" w:customStyle="1" w:styleId="Heading1Char">
    <w:name w:val="Heading 1 Char"/>
    <w:basedOn w:val="DefaultParagraphFont"/>
    <w:link w:val="Heading1"/>
    <w:rsid w:val="002510F6"/>
    <w:rPr>
      <w:rFonts w:ascii="Corbel" w:eastAsiaTheme="majorEastAsia" w:hAnsi="Corbel" w:cs="Kartika"/>
      <w:b/>
      <w:bCs/>
      <w:sz w:val="26"/>
      <w:szCs w:val="26"/>
    </w:rPr>
  </w:style>
  <w:style w:type="character" w:customStyle="1" w:styleId="Heading2Char">
    <w:name w:val="Heading 2 Char"/>
    <w:basedOn w:val="DefaultParagraphFont"/>
    <w:link w:val="Heading2"/>
    <w:rsid w:val="002510F6"/>
    <w:rPr>
      <w:rFonts w:ascii="Corbel" w:eastAsiaTheme="majorEastAsia" w:hAnsi="Corbel" w:cs="Kartika"/>
      <w:b/>
      <w:bCs/>
      <w:sz w:val="21"/>
      <w:szCs w:val="21"/>
    </w:rPr>
  </w:style>
  <w:style w:type="character" w:customStyle="1" w:styleId="Heading3Char">
    <w:name w:val="Heading 3 Char"/>
    <w:basedOn w:val="DefaultParagraphFont"/>
    <w:link w:val="Heading3"/>
    <w:rsid w:val="002510F6"/>
    <w:rPr>
      <w:rFonts w:ascii="Corbel" w:eastAsiaTheme="majorEastAsia" w:hAnsi="Corbel" w:cs="Kartika"/>
      <w:bCs/>
      <w:i/>
    </w:rPr>
  </w:style>
  <w:style w:type="character" w:customStyle="1" w:styleId="Heading4Char">
    <w:name w:val="Heading 4 Char"/>
    <w:basedOn w:val="DefaultParagraphFont"/>
    <w:link w:val="Heading4"/>
    <w:uiPriority w:val="99"/>
    <w:semiHidden/>
    <w:rsid w:val="00374EE7"/>
    <w:rPr>
      <w:rFonts w:ascii="Corbel" w:hAnsi="Corbel" w:cs="Kartika"/>
      <w:i/>
      <w:sz w:val="25"/>
      <w:szCs w:val="26"/>
    </w:rPr>
  </w:style>
  <w:style w:type="character" w:customStyle="1" w:styleId="Heading5Char">
    <w:name w:val="Heading 5 Char"/>
    <w:basedOn w:val="DefaultParagraphFont"/>
    <w:link w:val="Heading5"/>
    <w:uiPriority w:val="99"/>
    <w:semiHidden/>
    <w:rsid w:val="00374EE7"/>
    <w:rPr>
      <w:rFonts w:ascii="Corbel" w:eastAsiaTheme="majorEastAsia" w:hAnsi="Corbel" w:cs="Kartika"/>
      <w:b/>
      <w:sz w:val="21"/>
      <w:szCs w:val="21"/>
    </w:rPr>
  </w:style>
  <w:style w:type="character" w:customStyle="1" w:styleId="Heading6Char">
    <w:name w:val="Heading 6 Char"/>
    <w:basedOn w:val="DefaultParagraphFont"/>
    <w:link w:val="Heading6"/>
    <w:uiPriority w:val="99"/>
    <w:semiHidden/>
    <w:rsid w:val="00374EE7"/>
    <w:rPr>
      <w:rFonts w:ascii="Calibri Light" w:hAnsi="Calibri Light" w:cs="Times New Roman"/>
      <w:i/>
    </w:rPr>
  </w:style>
  <w:style w:type="paragraph" w:styleId="ListParagraph">
    <w:name w:val="List Paragraph"/>
    <w:basedOn w:val="Normal"/>
    <w:uiPriority w:val="34"/>
    <w:qFormat/>
    <w:rsid w:val="005317AB"/>
    <w:pPr>
      <w:numPr>
        <w:numId w:val="25"/>
      </w:numPr>
    </w:pPr>
  </w:style>
  <w:style w:type="paragraph" w:customStyle="1" w:styleId="TableFootnote">
    <w:name w:val="Table Footnote"/>
    <w:basedOn w:val="Normal"/>
    <w:next w:val="Normal"/>
    <w:qFormat/>
    <w:rsid w:val="005317AB"/>
    <w:pPr>
      <w:spacing w:before="0" w:after="360"/>
      <w:contextualSpacing/>
    </w:pPr>
    <w:rPr>
      <w:sz w:val="18"/>
      <w:szCs w:val="18"/>
    </w:rPr>
  </w:style>
  <w:style w:type="paragraph" w:customStyle="1" w:styleId="TableHeader">
    <w:name w:val="Table Header"/>
    <w:basedOn w:val="Normal"/>
    <w:qFormat/>
    <w:rsid w:val="005317AB"/>
    <w:pPr>
      <w:spacing w:before="60" w:after="60" w:line="240" w:lineRule="auto"/>
      <w:jc w:val="center"/>
    </w:pPr>
    <w:rPr>
      <w:rFonts w:ascii="Corbel" w:hAnsi="Corbel"/>
      <w:b/>
      <w:color w:val="FFFFFF" w:themeColor="background1"/>
      <w:sz w:val="18"/>
      <w:szCs w:val="18"/>
    </w:rPr>
  </w:style>
  <w:style w:type="paragraph" w:styleId="TOC1">
    <w:name w:val="toc 1"/>
    <w:basedOn w:val="Normal"/>
    <w:next w:val="Normal"/>
    <w:autoRedefine/>
    <w:rsid w:val="005317AB"/>
    <w:pPr>
      <w:spacing w:after="100"/>
    </w:pPr>
    <w:rPr>
      <w:b/>
      <w:caps/>
      <w:spacing w:val="20"/>
    </w:rPr>
  </w:style>
  <w:style w:type="paragraph" w:styleId="TOC2">
    <w:name w:val="toc 2"/>
    <w:basedOn w:val="Normal"/>
    <w:next w:val="Normal"/>
    <w:autoRedefine/>
    <w:rsid w:val="005317AB"/>
    <w:pPr>
      <w:spacing w:after="100"/>
      <w:ind w:left="220"/>
    </w:pPr>
  </w:style>
  <w:style w:type="paragraph" w:styleId="TOC3">
    <w:name w:val="toc 3"/>
    <w:basedOn w:val="Normal"/>
    <w:next w:val="Normal"/>
    <w:autoRedefine/>
    <w:rsid w:val="005317AB"/>
    <w:pPr>
      <w:spacing w:after="100"/>
      <w:ind w:left="440"/>
    </w:pPr>
  </w:style>
  <w:style w:type="paragraph" w:customStyle="1" w:styleId="Titlepagefooter">
    <w:name w:val="Title page footer"/>
    <w:uiPriority w:val="99"/>
    <w:semiHidden/>
    <w:qFormat/>
    <w:rsid w:val="005317AB"/>
    <w:pPr>
      <w:spacing w:after="0" w:line="320" w:lineRule="exact"/>
    </w:pPr>
    <w:rPr>
      <w:rFonts w:ascii="Corbel" w:hAnsi="Corbel" w:cs="Times New Roman"/>
      <w:color w:val="FFFFFF" w:themeColor="background1"/>
      <w:sz w:val="18"/>
      <w:szCs w:val="18"/>
    </w:rPr>
  </w:style>
  <w:style w:type="paragraph" w:customStyle="1" w:styleId="TableText">
    <w:name w:val="Table Text"/>
    <w:basedOn w:val="Normal"/>
    <w:qFormat/>
    <w:rsid w:val="005317AB"/>
    <w:pPr>
      <w:spacing w:before="60" w:after="60" w:line="240" w:lineRule="auto"/>
    </w:pPr>
    <w:rPr>
      <w:rFonts w:cs="Arial"/>
      <w:sz w:val="19"/>
      <w:szCs w:val="20"/>
    </w:rPr>
  </w:style>
  <w:style w:type="paragraph" w:styleId="Quote">
    <w:name w:val="Quote"/>
    <w:basedOn w:val="Normal"/>
    <w:next w:val="Normal"/>
    <w:link w:val="QuoteChar"/>
    <w:qFormat/>
    <w:rsid w:val="005317AB"/>
    <w:pPr>
      <w:ind w:left="567"/>
    </w:pPr>
    <w:rPr>
      <w:i/>
    </w:rPr>
  </w:style>
  <w:style w:type="character" w:customStyle="1" w:styleId="QuoteChar">
    <w:name w:val="Quote Char"/>
    <w:basedOn w:val="DefaultParagraphFont"/>
    <w:link w:val="Quote"/>
    <w:rsid w:val="005317AB"/>
    <w:rPr>
      <w:rFonts w:ascii="Calibri Light" w:hAnsi="Calibri Light" w:cs="Times New Roman"/>
      <w:i/>
    </w:rPr>
  </w:style>
  <w:style w:type="table" w:styleId="TableGrid">
    <w:name w:val="Table Grid"/>
    <w:basedOn w:val="TableNormal"/>
    <w:uiPriority w:val="59"/>
    <w:rsid w:val="00AA1101"/>
    <w:pPr>
      <w:spacing w:after="0" w:line="240" w:lineRule="auto"/>
    </w:pPr>
    <w:tblPr>
      <w:tblInd w:w="108" w:type="dxa"/>
      <w:tblBorders>
        <w:top w:val="single" w:sz="4" w:space="0" w:color="00B5CC"/>
        <w:left w:val="single" w:sz="4" w:space="0" w:color="00B5CC"/>
        <w:bottom w:val="single" w:sz="4" w:space="0" w:color="00B5CC"/>
        <w:right w:val="single" w:sz="4" w:space="0" w:color="00B5CC"/>
        <w:insideH w:val="single" w:sz="4" w:space="0" w:color="00B5CC"/>
        <w:insideV w:val="single" w:sz="4" w:space="0" w:color="00B5CC"/>
      </w:tblBorders>
      <w:tblCellMar>
        <w:top w:w="0" w:type="dxa"/>
        <w:left w:w="108" w:type="dxa"/>
        <w:bottom w:w="0" w:type="dxa"/>
        <w:right w:w="108" w:type="dxa"/>
      </w:tblCellMar>
    </w:tblPr>
  </w:style>
  <w:style w:type="paragraph" w:styleId="BalloonText">
    <w:name w:val="Balloon Text"/>
    <w:basedOn w:val="Normal"/>
    <w:link w:val="BalloonTextChar"/>
    <w:uiPriority w:val="99"/>
    <w:semiHidden/>
    <w:locked/>
    <w:rsid w:val="00B5175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75F"/>
    <w:rPr>
      <w:rFonts w:ascii="Tahoma" w:hAnsi="Tahoma" w:cs="Tahoma"/>
      <w:sz w:val="16"/>
      <w:szCs w:val="16"/>
    </w:rPr>
  </w:style>
  <w:style w:type="paragraph" w:styleId="Bibliography">
    <w:name w:val="Bibliography"/>
    <w:basedOn w:val="Normal"/>
    <w:next w:val="Normal"/>
    <w:rsid w:val="00491C40"/>
    <w:pPr>
      <w:ind w:left="567" w:hanging="567"/>
    </w:pPr>
  </w:style>
  <w:style w:type="paragraph" w:customStyle="1" w:styleId="Tablesub-heading">
    <w:name w:val="Table sub-heading"/>
    <w:basedOn w:val="TableText"/>
    <w:qFormat/>
    <w:rsid w:val="00491C40"/>
    <w:rPr>
      <w:rFonts w:ascii="Corbel" w:hAnsi="Corbel"/>
      <w:b/>
      <w:sz w:val="18"/>
      <w:szCs w:val="18"/>
    </w:rPr>
  </w:style>
  <w:style w:type="character" w:styleId="Hyperlink">
    <w:name w:val="Hyperlink"/>
    <w:basedOn w:val="DefaultParagraphFont"/>
    <w:uiPriority w:val="99"/>
    <w:semiHidden/>
    <w:locked/>
    <w:rsid w:val="00AF63B0"/>
    <w:rPr>
      <w:color w:val="0000FF" w:themeColor="hyperlink"/>
      <w:u w:val="single"/>
    </w:rPr>
  </w:style>
  <w:style w:type="character" w:styleId="CommentReference">
    <w:name w:val="annotation reference"/>
    <w:basedOn w:val="DefaultParagraphFont"/>
    <w:uiPriority w:val="99"/>
    <w:semiHidden/>
    <w:locked/>
    <w:rsid w:val="007614AE"/>
    <w:rPr>
      <w:sz w:val="16"/>
      <w:szCs w:val="16"/>
    </w:rPr>
  </w:style>
  <w:style w:type="paragraph" w:styleId="CommentText">
    <w:name w:val="annotation text"/>
    <w:basedOn w:val="Normal"/>
    <w:link w:val="CommentTextChar"/>
    <w:uiPriority w:val="99"/>
    <w:semiHidden/>
    <w:locked/>
    <w:rsid w:val="007614AE"/>
    <w:pPr>
      <w:spacing w:line="240" w:lineRule="auto"/>
    </w:pPr>
    <w:rPr>
      <w:sz w:val="20"/>
      <w:szCs w:val="20"/>
    </w:rPr>
  </w:style>
  <w:style w:type="character" w:customStyle="1" w:styleId="CommentTextChar">
    <w:name w:val="Comment Text Char"/>
    <w:basedOn w:val="DefaultParagraphFont"/>
    <w:link w:val="CommentText"/>
    <w:uiPriority w:val="99"/>
    <w:semiHidden/>
    <w:rsid w:val="007614AE"/>
    <w:rPr>
      <w:rFonts w:ascii="Calibri Light" w:hAnsi="Calibri Light" w:cs="Times New Roman"/>
      <w:sz w:val="20"/>
      <w:szCs w:val="20"/>
    </w:rPr>
  </w:style>
  <w:style w:type="paragraph" w:styleId="CommentSubject">
    <w:name w:val="annotation subject"/>
    <w:basedOn w:val="CommentText"/>
    <w:next w:val="CommentText"/>
    <w:link w:val="CommentSubjectChar"/>
    <w:uiPriority w:val="99"/>
    <w:semiHidden/>
    <w:locked/>
    <w:rsid w:val="007614AE"/>
    <w:rPr>
      <w:b/>
      <w:bCs/>
    </w:rPr>
  </w:style>
  <w:style w:type="character" w:customStyle="1" w:styleId="CommentSubjectChar">
    <w:name w:val="Comment Subject Char"/>
    <w:basedOn w:val="CommentTextChar"/>
    <w:link w:val="CommentSubject"/>
    <w:uiPriority w:val="99"/>
    <w:semiHidden/>
    <w:rsid w:val="007614AE"/>
    <w:rPr>
      <w:rFonts w:ascii="Calibri Light" w:hAnsi="Calibri Light" w:cs="Times New Roman"/>
      <w:b/>
      <w:bCs/>
      <w:sz w:val="20"/>
      <w:szCs w:val="20"/>
    </w:rPr>
  </w:style>
  <w:style w:type="character" w:styleId="PlaceholderText">
    <w:name w:val="Placeholder Text"/>
    <w:basedOn w:val="DefaultParagraphFont"/>
    <w:uiPriority w:val="99"/>
    <w:semiHidden/>
    <w:locked/>
    <w:rsid w:val="00B355A0"/>
    <w:rPr>
      <w:color w:val="808080"/>
    </w:rPr>
  </w:style>
  <w:style w:type="paragraph" w:styleId="Revision">
    <w:name w:val="Revision"/>
    <w:hidden/>
    <w:uiPriority w:val="99"/>
    <w:semiHidden/>
    <w:rsid w:val="00790EF4"/>
    <w:pPr>
      <w:spacing w:after="0" w:line="240" w:lineRule="auto"/>
    </w:pPr>
    <w:rPr>
      <w:rFonts w:ascii="Calibri Light" w:hAnsi="Calibri Light"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4" w:lineRule="auto"/>
      </w:pPr>
    </w:pPrDefault>
  </w:docDefaults>
  <w:latentStyles w:defLockedState="1" w:defUIPriority="99" w:defSemiHidden="1" w:defUnhideWhenUsed="0" w:defQFormat="0" w:count="276">
    <w:lsdException w:name="Normal" w:locked="0" w:semiHidden="0" w:uiPriority="0" w:qFormat="1"/>
    <w:lsdException w:name="heading 1" w:locked="0" w:semiHidden="0" w:uiPriority="0" w:qFormat="1"/>
    <w:lsdException w:name="heading 2" w:locked="0" w:uiPriority="0" w:unhideWhenUsed="1" w:qFormat="1"/>
    <w:lsdException w:name="heading 3" w:locked="0" w:uiPriority="0" w:unhideWhenUsed="1" w:qFormat="1"/>
    <w:lsdException w:name="heading 4" w:uiPriority="0" w:unhideWhenUsed="1"/>
    <w:lsdException w:name="heading 5" w:uiPriority="0" w:unhideWhenUsed="1" w:qFormat="1"/>
    <w:lsdException w:name="heading 6" w:uiPriority="0" w:unhideWhenUsed="1" w:qFormat="1"/>
    <w:lsdException w:name="heading 8" w:qFormat="1"/>
    <w:lsdException w:name="heading 9" w:qFormat="1"/>
    <w:lsdException w:name="toc 1" w:locked="0" w:uiPriority="0" w:unhideWhenUsed="1"/>
    <w:lsdException w:name="toc 2" w:locked="0" w:uiPriority="0" w:unhideWhenUsed="1"/>
    <w:lsdException w:name="toc 3" w:locked="0" w:uiPriority="0" w:unhideWhenUsed="1"/>
    <w:lsdException w:name="footnote text" w:unhideWhenUsed="1" w:qFormat="1"/>
    <w:lsdException w:name="header" w:locked="0"/>
    <w:lsdException w:name="footer" w:locked="0" w:uiPriority="0" w:unhideWhenUsed="1"/>
    <w:lsdException w:name="caption" w:locked="0" w:uiPriority="0" w:unhideWhenUsed="1" w:qFormat="1"/>
    <w:lsdException w:name="footnote reference" w:unhideWhenUsed="1"/>
    <w:lsdException w:name="Title" w:qFormat="1"/>
    <w:lsdException w:name="Default Paragraph Font" w:locked="0" w:unhideWhenUsed="1"/>
    <w:lsdException w:name="Subtitle" w:qFormat="1"/>
    <w:lsdException w:name="Strong" w:qFormat="1"/>
    <w:lsdException w:name="Emphasis" w:qFormat="1"/>
    <w:lsdException w:name="HTML Top of Form" w:locked="0" w:unhideWhenUsed="1"/>
    <w:lsdException w:name="HTML Bottom of Form" w:locked="0" w:unhideWhenUsed="1"/>
    <w:lsdException w:name="Normal Table" w:locked="0"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locked="0"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locked="0" w:semiHidden="0" w:uiPriority="34" w:qFormat="1"/>
    <w:lsdException w:name="Quote" w:locked="0" w:semiHidden="0" w:uiPriority="0" w:qFormat="1"/>
    <w:lsdException w:name="Intense Quote"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qFormat="1"/>
    <w:lsdException w:name="Intense Emphasis" w:qFormat="1"/>
    <w:lsdException w:name="Subtle Reference" w:qFormat="1"/>
    <w:lsdException w:name="Intense Reference" w:qFormat="1"/>
    <w:lsdException w:name="Book Title" w:qFormat="1"/>
    <w:lsdException w:name="Bibliography" w:locked="0" w:uiPriority="0"/>
    <w:lsdException w:name="TOC Heading" w:qFormat="1"/>
  </w:latentStyles>
  <w:style w:type="paragraph" w:default="1" w:styleId="Normal">
    <w:name w:val="Normal"/>
    <w:qFormat/>
    <w:rsid w:val="00124DD9"/>
    <w:pPr>
      <w:spacing w:before="120" w:after="120" w:line="320" w:lineRule="exact"/>
      <w:jc w:val="both"/>
    </w:pPr>
    <w:rPr>
      <w:rFonts w:ascii="Calibri Light" w:hAnsi="Calibri Light" w:cs="Times New Roman"/>
    </w:rPr>
  </w:style>
  <w:style w:type="paragraph" w:styleId="Heading1">
    <w:name w:val="heading 1"/>
    <w:basedOn w:val="Normal"/>
    <w:next w:val="Normal"/>
    <w:link w:val="Heading1Char"/>
    <w:qFormat/>
    <w:rsid w:val="002510F6"/>
    <w:pPr>
      <w:keepNext/>
      <w:keepLines/>
      <w:spacing w:before="240" w:line="360" w:lineRule="exact"/>
      <w:ind w:left="431" w:hanging="431"/>
      <w:outlineLvl w:val="0"/>
    </w:pPr>
    <w:rPr>
      <w:rFonts w:ascii="Corbel" w:eastAsiaTheme="majorEastAsia" w:hAnsi="Corbel" w:cs="Kartika"/>
      <w:b/>
      <w:bCs/>
      <w:sz w:val="26"/>
      <w:szCs w:val="26"/>
    </w:rPr>
  </w:style>
  <w:style w:type="paragraph" w:styleId="Heading2">
    <w:name w:val="heading 2"/>
    <w:basedOn w:val="Normal"/>
    <w:next w:val="Normal"/>
    <w:link w:val="Heading2Char"/>
    <w:qFormat/>
    <w:rsid w:val="002510F6"/>
    <w:pPr>
      <w:keepNext/>
      <w:keepLines/>
      <w:spacing w:before="240"/>
      <w:ind w:left="578" w:hanging="578"/>
      <w:outlineLvl w:val="1"/>
    </w:pPr>
    <w:rPr>
      <w:rFonts w:ascii="Corbel" w:eastAsiaTheme="majorEastAsia" w:hAnsi="Corbel" w:cs="Kartika"/>
      <w:b/>
      <w:bCs/>
      <w:sz w:val="21"/>
      <w:szCs w:val="21"/>
    </w:rPr>
  </w:style>
  <w:style w:type="paragraph" w:styleId="Heading3">
    <w:name w:val="heading 3"/>
    <w:basedOn w:val="Normal"/>
    <w:next w:val="Normal"/>
    <w:link w:val="Heading3Char"/>
    <w:qFormat/>
    <w:rsid w:val="002510F6"/>
    <w:pPr>
      <w:keepNext/>
      <w:keepLines/>
      <w:spacing w:before="240"/>
      <w:ind w:left="720" w:hanging="720"/>
      <w:outlineLvl w:val="2"/>
    </w:pPr>
    <w:rPr>
      <w:rFonts w:ascii="Corbel" w:eastAsiaTheme="majorEastAsia" w:hAnsi="Corbel" w:cs="Kartika"/>
      <w:bCs/>
      <w:i/>
    </w:rPr>
  </w:style>
  <w:style w:type="paragraph" w:styleId="Heading4">
    <w:name w:val="heading 4"/>
    <w:basedOn w:val="Normal"/>
    <w:next w:val="Normal"/>
    <w:link w:val="Heading4Char"/>
    <w:uiPriority w:val="99"/>
    <w:semiHidden/>
    <w:locked/>
    <w:rsid w:val="009C6D8C"/>
    <w:pPr>
      <w:numPr>
        <w:ilvl w:val="3"/>
        <w:numId w:val="26"/>
      </w:numPr>
      <w:spacing w:before="240" w:line="360" w:lineRule="exact"/>
      <w:outlineLvl w:val="3"/>
    </w:pPr>
    <w:rPr>
      <w:rFonts w:ascii="Corbel" w:hAnsi="Corbel" w:cs="Kartika"/>
      <w:i/>
      <w:sz w:val="25"/>
      <w:szCs w:val="26"/>
    </w:rPr>
  </w:style>
  <w:style w:type="paragraph" w:styleId="Heading5">
    <w:name w:val="heading 5"/>
    <w:basedOn w:val="Normal"/>
    <w:next w:val="Normal"/>
    <w:link w:val="Heading5Char"/>
    <w:uiPriority w:val="99"/>
    <w:semiHidden/>
    <w:qFormat/>
    <w:locked/>
    <w:rsid w:val="005317AB"/>
    <w:pPr>
      <w:keepNext/>
      <w:keepLines/>
      <w:spacing w:before="240"/>
      <w:ind w:left="1009" w:hanging="1009"/>
      <w:outlineLvl w:val="4"/>
    </w:pPr>
    <w:rPr>
      <w:rFonts w:ascii="Corbel" w:eastAsiaTheme="majorEastAsia" w:hAnsi="Corbel" w:cs="Kartika"/>
      <w:b/>
      <w:sz w:val="21"/>
      <w:szCs w:val="21"/>
    </w:rPr>
  </w:style>
  <w:style w:type="paragraph" w:styleId="Heading6">
    <w:name w:val="heading 6"/>
    <w:basedOn w:val="Normal"/>
    <w:next w:val="Normal"/>
    <w:link w:val="Heading6Char"/>
    <w:uiPriority w:val="99"/>
    <w:semiHidden/>
    <w:qFormat/>
    <w:locked/>
    <w:rsid w:val="005317AB"/>
    <w:pP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EHPTablesytle">
    <w:name w:val="EHP Table sytle"/>
    <w:basedOn w:val="TableNormal"/>
    <w:uiPriority w:val="99"/>
    <w:rsid w:val="005317AB"/>
    <w:pPr>
      <w:spacing w:before="60" w:after="60" w:line="240" w:lineRule="auto"/>
      <w:jc w:val="center"/>
    </w:pPr>
    <w:rPr>
      <w:rFonts w:ascii="Calibri Light" w:hAnsi="Calibri Light"/>
      <w:sz w:val="18"/>
    </w:rPr>
    <w:tblPr>
      <w:tblInd w:w="108"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cPr>
      <w:vAlign w:val="center"/>
    </w:tcPr>
    <w:tblStylePr w:type="firstRow">
      <w:pPr>
        <w:wordWrap/>
        <w:spacing w:beforeLines="0" w:before="60" w:beforeAutospacing="0" w:afterLines="0" w:after="60" w:afterAutospacing="0" w:line="240" w:lineRule="auto"/>
        <w:ind w:leftChars="0" w:left="0" w:rightChars="0" w:right="0"/>
        <w:contextualSpacing w:val="0"/>
        <w:jc w:val="center"/>
      </w:pPr>
      <w:rPr>
        <w:rFonts w:ascii="Corbel" w:hAnsi="Corbel"/>
        <w:b w:val="0"/>
        <w:color w:val="FFFFFF" w:themeColor="background1"/>
        <w:sz w:val="20"/>
      </w:rPr>
      <w:tblPr/>
      <w:tcPr>
        <w:shd w:val="clear" w:color="auto" w:fill="00B5CC"/>
      </w:tcPr>
    </w:tblStylePr>
  </w:style>
  <w:style w:type="paragraph" w:styleId="Caption">
    <w:name w:val="caption"/>
    <w:basedOn w:val="Normal"/>
    <w:next w:val="Normal"/>
    <w:qFormat/>
    <w:rsid w:val="005317AB"/>
    <w:pPr>
      <w:keepNext/>
      <w:spacing w:before="360" w:line="240" w:lineRule="auto"/>
    </w:pPr>
    <w:rPr>
      <w:rFonts w:ascii="Corbel" w:hAnsi="Corbel"/>
      <w:b/>
      <w:bCs/>
      <w:sz w:val="20"/>
      <w:szCs w:val="20"/>
    </w:rPr>
  </w:style>
  <w:style w:type="paragraph" w:customStyle="1" w:styleId="Captionbelow">
    <w:name w:val="Caption below"/>
    <w:basedOn w:val="Caption"/>
    <w:next w:val="Normal"/>
    <w:qFormat/>
    <w:rsid w:val="005317AB"/>
    <w:pPr>
      <w:spacing w:before="120"/>
      <w:jc w:val="left"/>
    </w:pPr>
  </w:style>
  <w:style w:type="table" w:customStyle="1" w:styleId="EHPTableStylevertical">
    <w:name w:val="EHP Table Style vertical"/>
    <w:basedOn w:val="TableNormal"/>
    <w:uiPriority w:val="99"/>
    <w:rsid w:val="005317AB"/>
    <w:pPr>
      <w:spacing w:after="0" w:line="240" w:lineRule="auto"/>
      <w:jc w:val="center"/>
    </w:pPr>
    <w:rPr>
      <w:rFonts w:ascii="Calibri Light" w:hAnsi="Calibri Light"/>
      <w:sz w:val="18"/>
    </w:rPr>
    <w:tblPr>
      <w:tblInd w:w="108"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cPr>
      <w:vAlign w:val="center"/>
    </w:tcPr>
    <w:tblStylePr w:type="firstCol">
      <w:rPr>
        <w:rFonts w:ascii="Corbel" w:hAnsi="Corbel"/>
        <w:color w:val="FFFFFF" w:themeColor="background1"/>
        <w:sz w:val="18"/>
      </w:rPr>
      <w:tblPr/>
      <w:tcPr>
        <w:shd w:val="clear" w:color="auto" w:fill="00B5CC"/>
      </w:tcPr>
    </w:tblStylePr>
  </w:style>
  <w:style w:type="paragraph" w:customStyle="1" w:styleId="FalseHeading1">
    <w:name w:val="False Heading 1"/>
    <w:basedOn w:val="Normal"/>
    <w:next w:val="Normal"/>
    <w:qFormat/>
    <w:rsid w:val="00530508"/>
    <w:pPr>
      <w:spacing w:before="240" w:line="360" w:lineRule="exact"/>
    </w:pPr>
    <w:rPr>
      <w:rFonts w:ascii="Corbel" w:hAnsi="Corbel" w:cs="Arial"/>
      <w:b/>
      <w:sz w:val="26"/>
      <w:szCs w:val="26"/>
    </w:rPr>
  </w:style>
  <w:style w:type="paragraph" w:customStyle="1" w:styleId="FalseHeading2">
    <w:name w:val="False Heading 2"/>
    <w:basedOn w:val="FalseHeading1"/>
    <w:next w:val="Normal"/>
    <w:qFormat/>
    <w:rsid w:val="00530508"/>
    <w:pPr>
      <w:spacing w:line="320" w:lineRule="exact"/>
    </w:pPr>
    <w:rPr>
      <w:sz w:val="21"/>
      <w:szCs w:val="21"/>
    </w:rPr>
  </w:style>
  <w:style w:type="paragraph" w:styleId="Footer">
    <w:name w:val="footer"/>
    <w:basedOn w:val="Normal"/>
    <w:link w:val="FooterChar"/>
    <w:rsid w:val="005317AB"/>
    <w:pPr>
      <w:spacing w:before="0" w:after="0" w:line="240" w:lineRule="auto"/>
      <w:jc w:val="center"/>
    </w:pPr>
    <w:rPr>
      <w:color w:val="7F7F7F" w:themeColor="text1" w:themeTint="80"/>
      <w:sz w:val="18"/>
      <w:szCs w:val="18"/>
    </w:rPr>
  </w:style>
  <w:style w:type="character" w:customStyle="1" w:styleId="FooterChar">
    <w:name w:val="Footer Char"/>
    <w:basedOn w:val="DefaultParagraphFont"/>
    <w:link w:val="Footer"/>
    <w:rsid w:val="00530508"/>
    <w:rPr>
      <w:rFonts w:ascii="Calibri Light" w:hAnsi="Calibri Light" w:cs="Times New Roman"/>
      <w:color w:val="7F7F7F" w:themeColor="text1" w:themeTint="80"/>
      <w:sz w:val="18"/>
      <w:szCs w:val="18"/>
    </w:rPr>
  </w:style>
  <w:style w:type="character" w:styleId="FootnoteReference">
    <w:name w:val="footnote reference"/>
    <w:basedOn w:val="DefaultParagraphFont"/>
    <w:uiPriority w:val="99"/>
    <w:semiHidden/>
    <w:locked/>
    <w:rsid w:val="005317AB"/>
    <w:rPr>
      <w:vertAlign w:val="superscript"/>
    </w:rPr>
  </w:style>
  <w:style w:type="paragraph" w:styleId="FootnoteText">
    <w:name w:val="footnote text"/>
    <w:basedOn w:val="Normal"/>
    <w:link w:val="FootnoteTextChar"/>
    <w:uiPriority w:val="99"/>
    <w:semiHidden/>
    <w:qFormat/>
    <w:locked/>
    <w:rsid w:val="005317A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5317AB"/>
    <w:rPr>
      <w:rFonts w:ascii="Calibri Light" w:hAnsi="Calibri Light" w:cs="Times New Roman"/>
      <w:sz w:val="20"/>
      <w:szCs w:val="20"/>
    </w:rPr>
  </w:style>
  <w:style w:type="paragraph" w:styleId="Header">
    <w:name w:val="header"/>
    <w:basedOn w:val="Normal"/>
    <w:link w:val="HeaderChar"/>
    <w:uiPriority w:val="99"/>
    <w:rsid w:val="005317A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317AB"/>
    <w:rPr>
      <w:rFonts w:ascii="Calibri Light" w:hAnsi="Calibri Light" w:cs="Times New Roman"/>
    </w:rPr>
  </w:style>
  <w:style w:type="character" w:customStyle="1" w:styleId="Heading1Char">
    <w:name w:val="Heading 1 Char"/>
    <w:basedOn w:val="DefaultParagraphFont"/>
    <w:link w:val="Heading1"/>
    <w:rsid w:val="002510F6"/>
    <w:rPr>
      <w:rFonts w:ascii="Corbel" w:eastAsiaTheme="majorEastAsia" w:hAnsi="Corbel" w:cs="Kartika"/>
      <w:b/>
      <w:bCs/>
      <w:sz w:val="26"/>
      <w:szCs w:val="26"/>
    </w:rPr>
  </w:style>
  <w:style w:type="character" w:customStyle="1" w:styleId="Heading2Char">
    <w:name w:val="Heading 2 Char"/>
    <w:basedOn w:val="DefaultParagraphFont"/>
    <w:link w:val="Heading2"/>
    <w:rsid w:val="002510F6"/>
    <w:rPr>
      <w:rFonts w:ascii="Corbel" w:eastAsiaTheme="majorEastAsia" w:hAnsi="Corbel" w:cs="Kartika"/>
      <w:b/>
      <w:bCs/>
      <w:sz w:val="21"/>
      <w:szCs w:val="21"/>
    </w:rPr>
  </w:style>
  <w:style w:type="character" w:customStyle="1" w:styleId="Heading3Char">
    <w:name w:val="Heading 3 Char"/>
    <w:basedOn w:val="DefaultParagraphFont"/>
    <w:link w:val="Heading3"/>
    <w:rsid w:val="002510F6"/>
    <w:rPr>
      <w:rFonts w:ascii="Corbel" w:eastAsiaTheme="majorEastAsia" w:hAnsi="Corbel" w:cs="Kartika"/>
      <w:bCs/>
      <w:i/>
    </w:rPr>
  </w:style>
  <w:style w:type="character" w:customStyle="1" w:styleId="Heading4Char">
    <w:name w:val="Heading 4 Char"/>
    <w:basedOn w:val="DefaultParagraphFont"/>
    <w:link w:val="Heading4"/>
    <w:uiPriority w:val="99"/>
    <w:semiHidden/>
    <w:rsid w:val="00374EE7"/>
    <w:rPr>
      <w:rFonts w:ascii="Corbel" w:hAnsi="Corbel" w:cs="Kartika"/>
      <w:i/>
      <w:sz w:val="25"/>
      <w:szCs w:val="26"/>
    </w:rPr>
  </w:style>
  <w:style w:type="character" w:customStyle="1" w:styleId="Heading5Char">
    <w:name w:val="Heading 5 Char"/>
    <w:basedOn w:val="DefaultParagraphFont"/>
    <w:link w:val="Heading5"/>
    <w:uiPriority w:val="99"/>
    <w:semiHidden/>
    <w:rsid w:val="00374EE7"/>
    <w:rPr>
      <w:rFonts w:ascii="Corbel" w:eastAsiaTheme="majorEastAsia" w:hAnsi="Corbel" w:cs="Kartika"/>
      <w:b/>
      <w:sz w:val="21"/>
      <w:szCs w:val="21"/>
    </w:rPr>
  </w:style>
  <w:style w:type="character" w:customStyle="1" w:styleId="Heading6Char">
    <w:name w:val="Heading 6 Char"/>
    <w:basedOn w:val="DefaultParagraphFont"/>
    <w:link w:val="Heading6"/>
    <w:uiPriority w:val="99"/>
    <w:semiHidden/>
    <w:rsid w:val="00374EE7"/>
    <w:rPr>
      <w:rFonts w:ascii="Calibri Light" w:hAnsi="Calibri Light" w:cs="Times New Roman"/>
      <w:i/>
    </w:rPr>
  </w:style>
  <w:style w:type="paragraph" w:styleId="ListParagraph">
    <w:name w:val="List Paragraph"/>
    <w:basedOn w:val="Normal"/>
    <w:uiPriority w:val="34"/>
    <w:qFormat/>
    <w:rsid w:val="005317AB"/>
    <w:pPr>
      <w:numPr>
        <w:numId w:val="25"/>
      </w:numPr>
    </w:pPr>
  </w:style>
  <w:style w:type="paragraph" w:customStyle="1" w:styleId="TableFootnote">
    <w:name w:val="Table Footnote"/>
    <w:basedOn w:val="Normal"/>
    <w:next w:val="Normal"/>
    <w:qFormat/>
    <w:rsid w:val="005317AB"/>
    <w:pPr>
      <w:spacing w:before="0" w:after="360"/>
      <w:contextualSpacing/>
    </w:pPr>
    <w:rPr>
      <w:sz w:val="18"/>
      <w:szCs w:val="18"/>
    </w:rPr>
  </w:style>
  <w:style w:type="paragraph" w:customStyle="1" w:styleId="TableHeader">
    <w:name w:val="Table Header"/>
    <w:basedOn w:val="Normal"/>
    <w:qFormat/>
    <w:rsid w:val="005317AB"/>
    <w:pPr>
      <w:spacing w:before="60" w:after="60" w:line="240" w:lineRule="auto"/>
      <w:jc w:val="center"/>
    </w:pPr>
    <w:rPr>
      <w:rFonts w:ascii="Corbel" w:hAnsi="Corbel"/>
      <w:b/>
      <w:color w:val="FFFFFF" w:themeColor="background1"/>
      <w:sz w:val="18"/>
      <w:szCs w:val="18"/>
    </w:rPr>
  </w:style>
  <w:style w:type="paragraph" w:styleId="TOC1">
    <w:name w:val="toc 1"/>
    <w:basedOn w:val="Normal"/>
    <w:next w:val="Normal"/>
    <w:autoRedefine/>
    <w:rsid w:val="005317AB"/>
    <w:pPr>
      <w:spacing w:after="100"/>
    </w:pPr>
    <w:rPr>
      <w:b/>
      <w:caps/>
      <w:spacing w:val="20"/>
    </w:rPr>
  </w:style>
  <w:style w:type="paragraph" w:styleId="TOC2">
    <w:name w:val="toc 2"/>
    <w:basedOn w:val="Normal"/>
    <w:next w:val="Normal"/>
    <w:autoRedefine/>
    <w:rsid w:val="005317AB"/>
    <w:pPr>
      <w:spacing w:after="100"/>
      <w:ind w:left="220"/>
    </w:pPr>
  </w:style>
  <w:style w:type="paragraph" w:styleId="TOC3">
    <w:name w:val="toc 3"/>
    <w:basedOn w:val="Normal"/>
    <w:next w:val="Normal"/>
    <w:autoRedefine/>
    <w:rsid w:val="005317AB"/>
    <w:pPr>
      <w:spacing w:after="100"/>
      <w:ind w:left="440"/>
    </w:pPr>
  </w:style>
  <w:style w:type="paragraph" w:customStyle="1" w:styleId="Titlepagefooter">
    <w:name w:val="Title page footer"/>
    <w:uiPriority w:val="99"/>
    <w:semiHidden/>
    <w:qFormat/>
    <w:rsid w:val="005317AB"/>
    <w:pPr>
      <w:spacing w:after="0" w:line="320" w:lineRule="exact"/>
    </w:pPr>
    <w:rPr>
      <w:rFonts w:ascii="Corbel" w:hAnsi="Corbel" w:cs="Times New Roman"/>
      <w:color w:val="FFFFFF" w:themeColor="background1"/>
      <w:sz w:val="18"/>
      <w:szCs w:val="18"/>
    </w:rPr>
  </w:style>
  <w:style w:type="paragraph" w:customStyle="1" w:styleId="TableText">
    <w:name w:val="Table Text"/>
    <w:basedOn w:val="Normal"/>
    <w:qFormat/>
    <w:rsid w:val="005317AB"/>
    <w:pPr>
      <w:spacing w:before="60" w:after="60" w:line="240" w:lineRule="auto"/>
    </w:pPr>
    <w:rPr>
      <w:rFonts w:cs="Arial"/>
      <w:sz w:val="19"/>
      <w:szCs w:val="20"/>
    </w:rPr>
  </w:style>
  <w:style w:type="paragraph" w:styleId="Quote">
    <w:name w:val="Quote"/>
    <w:basedOn w:val="Normal"/>
    <w:next w:val="Normal"/>
    <w:link w:val="QuoteChar"/>
    <w:qFormat/>
    <w:rsid w:val="005317AB"/>
    <w:pPr>
      <w:ind w:left="567"/>
    </w:pPr>
    <w:rPr>
      <w:i/>
    </w:rPr>
  </w:style>
  <w:style w:type="character" w:customStyle="1" w:styleId="QuoteChar">
    <w:name w:val="Quote Char"/>
    <w:basedOn w:val="DefaultParagraphFont"/>
    <w:link w:val="Quote"/>
    <w:rsid w:val="005317AB"/>
    <w:rPr>
      <w:rFonts w:ascii="Calibri Light" w:hAnsi="Calibri Light" w:cs="Times New Roman"/>
      <w:i/>
    </w:rPr>
  </w:style>
  <w:style w:type="table" w:styleId="TableGrid">
    <w:name w:val="Table Grid"/>
    <w:basedOn w:val="TableNormal"/>
    <w:uiPriority w:val="59"/>
    <w:rsid w:val="00AA1101"/>
    <w:pPr>
      <w:spacing w:after="0" w:line="240" w:lineRule="auto"/>
    </w:pPr>
    <w:tblPr>
      <w:tblInd w:w="108" w:type="dxa"/>
      <w:tblBorders>
        <w:top w:val="single" w:sz="4" w:space="0" w:color="00B5CC"/>
        <w:left w:val="single" w:sz="4" w:space="0" w:color="00B5CC"/>
        <w:bottom w:val="single" w:sz="4" w:space="0" w:color="00B5CC"/>
        <w:right w:val="single" w:sz="4" w:space="0" w:color="00B5CC"/>
        <w:insideH w:val="single" w:sz="4" w:space="0" w:color="00B5CC"/>
        <w:insideV w:val="single" w:sz="4" w:space="0" w:color="00B5CC"/>
      </w:tblBorders>
      <w:tblCellMar>
        <w:top w:w="0" w:type="dxa"/>
        <w:left w:w="108" w:type="dxa"/>
        <w:bottom w:w="0" w:type="dxa"/>
        <w:right w:w="108" w:type="dxa"/>
      </w:tblCellMar>
    </w:tblPr>
  </w:style>
  <w:style w:type="paragraph" w:styleId="BalloonText">
    <w:name w:val="Balloon Text"/>
    <w:basedOn w:val="Normal"/>
    <w:link w:val="BalloonTextChar"/>
    <w:uiPriority w:val="99"/>
    <w:semiHidden/>
    <w:locked/>
    <w:rsid w:val="00B5175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75F"/>
    <w:rPr>
      <w:rFonts w:ascii="Tahoma" w:hAnsi="Tahoma" w:cs="Tahoma"/>
      <w:sz w:val="16"/>
      <w:szCs w:val="16"/>
    </w:rPr>
  </w:style>
  <w:style w:type="paragraph" w:styleId="Bibliography">
    <w:name w:val="Bibliography"/>
    <w:basedOn w:val="Normal"/>
    <w:next w:val="Normal"/>
    <w:rsid w:val="00491C40"/>
    <w:pPr>
      <w:ind w:left="567" w:hanging="567"/>
    </w:pPr>
  </w:style>
  <w:style w:type="paragraph" w:customStyle="1" w:styleId="Tablesub-heading">
    <w:name w:val="Table sub-heading"/>
    <w:basedOn w:val="TableText"/>
    <w:qFormat/>
    <w:rsid w:val="00491C40"/>
    <w:rPr>
      <w:rFonts w:ascii="Corbel" w:hAnsi="Corbel"/>
      <w:b/>
      <w:sz w:val="18"/>
      <w:szCs w:val="18"/>
    </w:rPr>
  </w:style>
  <w:style w:type="character" w:styleId="Hyperlink">
    <w:name w:val="Hyperlink"/>
    <w:basedOn w:val="DefaultParagraphFont"/>
    <w:uiPriority w:val="99"/>
    <w:semiHidden/>
    <w:locked/>
    <w:rsid w:val="00AF63B0"/>
    <w:rPr>
      <w:color w:val="0000FF" w:themeColor="hyperlink"/>
      <w:u w:val="single"/>
    </w:rPr>
  </w:style>
  <w:style w:type="character" w:styleId="CommentReference">
    <w:name w:val="annotation reference"/>
    <w:basedOn w:val="DefaultParagraphFont"/>
    <w:uiPriority w:val="99"/>
    <w:semiHidden/>
    <w:locked/>
    <w:rsid w:val="007614AE"/>
    <w:rPr>
      <w:sz w:val="16"/>
      <w:szCs w:val="16"/>
    </w:rPr>
  </w:style>
  <w:style w:type="paragraph" w:styleId="CommentText">
    <w:name w:val="annotation text"/>
    <w:basedOn w:val="Normal"/>
    <w:link w:val="CommentTextChar"/>
    <w:uiPriority w:val="99"/>
    <w:semiHidden/>
    <w:locked/>
    <w:rsid w:val="007614AE"/>
    <w:pPr>
      <w:spacing w:line="240" w:lineRule="auto"/>
    </w:pPr>
    <w:rPr>
      <w:sz w:val="20"/>
      <w:szCs w:val="20"/>
    </w:rPr>
  </w:style>
  <w:style w:type="character" w:customStyle="1" w:styleId="CommentTextChar">
    <w:name w:val="Comment Text Char"/>
    <w:basedOn w:val="DefaultParagraphFont"/>
    <w:link w:val="CommentText"/>
    <w:uiPriority w:val="99"/>
    <w:semiHidden/>
    <w:rsid w:val="007614AE"/>
    <w:rPr>
      <w:rFonts w:ascii="Calibri Light" w:hAnsi="Calibri Light" w:cs="Times New Roman"/>
      <w:sz w:val="20"/>
      <w:szCs w:val="20"/>
    </w:rPr>
  </w:style>
  <w:style w:type="paragraph" w:styleId="CommentSubject">
    <w:name w:val="annotation subject"/>
    <w:basedOn w:val="CommentText"/>
    <w:next w:val="CommentText"/>
    <w:link w:val="CommentSubjectChar"/>
    <w:uiPriority w:val="99"/>
    <w:semiHidden/>
    <w:locked/>
    <w:rsid w:val="007614AE"/>
    <w:rPr>
      <w:b/>
      <w:bCs/>
    </w:rPr>
  </w:style>
  <w:style w:type="character" w:customStyle="1" w:styleId="CommentSubjectChar">
    <w:name w:val="Comment Subject Char"/>
    <w:basedOn w:val="CommentTextChar"/>
    <w:link w:val="CommentSubject"/>
    <w:uiPriority w:val="99"/>
    <w:semiHidden/>
    <w:rsid w:val="007614AE"/>
    <w:rPr>
      <w:rFonts w:ascii="Calibri Light" w:hAnsi="Calibri Light" w:cs="Times New Roman"/>
      <w:b/>
      <w:bCs/>
      <w:sz w:val="20"/>
      <w:szCs w:val="20"/>
    </w:rPr>
  </w:style>
  <w:style w:type="character" w:styleId="PlaceholderText">
    <w:name w:val="Placeholder Text"/>
    <w:basedOn w:val="DefaultParagraphFont"/>
    <w:uiPriority w:val="99"/>
    <w:semiHidden/>
    <w:locked/>
    <w:rsid w:val="00B355A0"/>
    <w:rPr>
      <w:color w:val="808080"/>
    </w:rPr>
  </w:style>
  <w:style w:type="paragraph" w:styleId="Revision">
    <w:name w:val="Revision"/>
    <w:hidden/>
    <w:uiPriority w:val="99"/>
    <w:semiHidden/>
    <w:rsid w:val="00790EF4"/>
    <w:pPr>
      <w:spacing w:after="0" w:line="240" w:lineRule="auto"/>
    </w:pPr>
    <w:rPr>
      <w:rFonts w:ascii="Calibri Light" w:hAnsi="Calibri Ligh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52918">
      <w:bodyDiv w:val="1"/>
      <w:marLeft w:val="0"/>
      <w:marRight w:val="0"/>
      <w:marTop w:val="0"/>
      <w:marBottom w:val="0"/>
      <w:divBdr>
        <w:top w:val="none" w:sz="0" w:space="0" w:color="auto"/>
        <w:left w:val="none" w:sz="0" w:space="0" w:color="auto"/>
        <w:bottom w:val="none" w:sz="0" w:space="0" w:color="auto"/>
        <w:right w:val="none" w:sz="0" w:space="0" w:color="auto"/>
      </w:divBdr>
    </w:div>
    <w:div w:id="335302145">
      <w:bodyDiv w:val="1"/>
      <w:marLeft w:val="0"/>
      <w:marRight w:val="0"/>
      <w:marTop w:val="0"/>
      <w:marBottom w:val="0"/>
      <w:divBdr>
        <w:top w:val="none" w:sz="0" w:space="0" w:color="auto"/>
        <w:left w:val="none" w:sz="0" w:space="0" w:color="auto"/>
        <w:bottom w:val="none" w:sz="0" w:space="0" w:color="auto"/>
        <w:right w:val="none" w:sz="0" w:space="0" w:color="auto"/>
      </w:divBdr>
    </w:div>
    <w:div w:id="353115582">
      <w:bodyDiv w:val="1"/>
      <w:marLeft w:val="0"/>
      <w:marRight w:val="0"/>
      <w:marTop w:val="0"/>
      <w:marBottom w:val="0"/>
      <w:divBdr>
        <w:top w:val="none" w:sz="0" w:space="0" w:color="auto"/>
        <w:left w:val="none" w:sz="0" w:space="0" w:color="auto"/>
        <w:bottom w:val="none" w:sz="0" w:space="0" w:color="auto"/>
        <w:right w:val="none" w:sz="0" w:space="0" w:color="auto"/>
      </w:divBdr>
    </w:div>
    <w:div w:id="416902043">
      <w:bodyDiv w:val="1"/>
      <w:marLeft w:val="0"/>
      <w:marRight w:val="0"/>
      <w:marTop w:val="0"/>
      <w:marBottom w:val="0"/>
      <w:divBdr>
        <w:top w:val="none" w:sz="0" w:space="0" w:color="auto"/>
        <w:left w:val="none" w:sz="0" w:space="0" w:color="auto"/>
        <w:bottom w:val="none" w:sz="0" w:space="0" w:color="auto"/>
        <w:right w:val="none" w:sz="0" w:space="0" w:color="auto"/>
      </w:divBdr>
    </w:div>
    <w:div w:id="567420005">
      <w:bodyDiv w:val="1"/>
      <w:marLeft w:val="0"/>
      <w:marRight w:val="0"/>
      <w:marTop w:val="0"/>
      <w:marBottom w:val="0"/>
      <w:divBdr>
        <w:top w:val="none" w:sz="0" w:space="0" w:color="auto"/>
        <w:left w:val="none" w:sz="0" w:space="0" w:color="auto"/>
        <w:bottom w:val="none" w:sz="0" w:space="0" w:color="auto"/>
        <w:right w:val="none" w:sz="0" w:space="0" w:color="auto"/>
      </w:divBdr>
    </w:div>
    <w:div w:id="622539830">
      <w:bodyDiv w:val="1"/>
      <w:marLeft w:val="0"/>
      <w:marRight w:val="0"/>
      <w:marTop w:val="0"/>
      <w:marBottom w:val="0"/>
      <w:divBdr>
        <w:top w:val="none" w:sz="0" w:space="0" w:color="auto"/>
        <w:left w:val="none" w:sz="0" w:space="0" w:color="auto"/>
        <w:bottom w:val="none" w:sz="0" w:space="0" w:color="auto"/>
        <w:right w:val="none" w:sz="0" w:space="0" w:color="auto"/>
      </w:divBdr>
    </w:div>
    <w:div w:id="929848818">
      <w:bodyDiv w:val="1"/>
      <w:marLeft w:val="0"/>
      <w:marRight w:val="0"/>
      <w:marTop w:val="0"/>
      <w:marBottom w:val="0"/>
      <w:divBdr>
        <w:top w:val="none" w:sz="0" w:space="0" w:color="auto"/>
        <w:left w:val="none" w:sz="0" w:space="0" w:color="auto"/>
        <w:bottom w:val="none" w:sz="0" w:space="0" w:color="auto"/>
        <w:right w:val="none" w:sz="0" w:space="0" w:color="auto"/>
      </w:divBdr>
    </w:div>
    <w:div w:id="1213931901">
      <w:bodyDiv w:val="1"/>
      <w:marLeft w:val="0"/>
      <w:marRight w:val="0"/>
      <w:marTop w:val="0"/>
      <w:marBottom w:val="0"/>
      <w:divBdr>
        <w:top w:val="none" w:sz="0" w:space="0" w:color="auto"/>
        <w:left w:val="none" w:sz="0" w:space="0" w:color="auto"/>
        <w:bottom w:val="none" w:sz="0" w:space="0" w:color="auto"/>
        <w:right w:val="none" w:sz="0" w:space="0" w:color="auto"/>
      </w:divBdr>
    </w:div>
    <w:div w:id="1364864964">
      <w:bodyDiv w:val="1"/>
      <w:marLeft w:val="0"/>
      <w:marRight w:val="0"/>
      <w:marTop w:val="0"/>
      <w:marBottom w:val="0"/>
      <w:divBdr>
        <w:top w:val="none" w:sz="0" w:space="0" w:color="auto"/>
        <w:left w:val="none" w:sz="0" w:space="0" w:color="auto"/>
        <w:bottom w:val="none" w:sz="0" w:space="0" w:color="auto"/>
        <w:right w:val="none" w:sz="0" w:space="0" w:color="auto"/>
      </w:divBdr>
    </w:div>
    <w:div w:id="1489714139">
      <w:bodyDiv w:val="1"/>
      <w:marLeft w:val="0"/>
      <w:marRight w:val="0"/>
      <w:marTop w:val="0"/>
      <w:marBottom w:val="0"/>
      <w:divBdr>
        <w:top w:val="none" w:sz="0" w:space="0" w:color="auto"/>
        <w:left w:val="none" w:sz="0" w:space="0" w:color="auto"/>
        <w:bottom w:val="none" w:sz="0" w:space="0" w:color="auto"/>
        <w:right w:val="none" w:sz="0" w:space="0" w:color="auto"/>
      </w:divBdr>
    </w:div>
    <w:div w:id="1534148331">
      <w:bodyDiv w:val="1"/>
      <w:marLeft w:val="0"/>
      <w:marRight w:val="0"/>
      <w:marTop w:val="0"/>
      <w:marBottom w:val="0"/>
      <w:divBdr>
        <w:top w:val="none" w:sz="0" w:space="0" w:color="auto"/>
        <w:left w:val="none" w:sz="0" w:space="0" w:color="auto"/>
        <w:bottom w:val="none" w:sz="0" w:space="0" w:color="auto"/>
        <w:right w:val="none" w:sz="0" w:space="0" w:color="auto"/>
      </w:divBdr>
    </w:div>
    <w:div w:id="1694264117">
      <w:bodyDiv w:val="1"/>
      <w:marLeft w:val="0"/>
      <w:marRight w:val="0"/>
      <w:marTop w:val="0"/>
      <w:marBottom w:val="0"/>
      <w:divBdr>
        <w:top w:val="none" w:sz="0" w:space="0" w:color="auto"/>
        <w:left w:val="none" w:sz="0" w:space="0" w:color="auto"/>
        <w:bottom w:val="none" w:sz="0" w:space="0" w:color="auto"/>
        <w:right w:val="none" w:sz="0" w:space="0" w:color="auto"/>
      </w:divBdr>
    </w:div>
    <w:div w:id="1809661072">
      <w:bodyDiv w:val="1"/>
      <w:marLeft w:val="0"/>
      <w:marRight w:val="0"/>
      <w:marTop w:val="0"/>
      <w:marBottom w:val="0"/>
      <w:divBdr>
        <w:top w:val="none" w:sz="0" w:space="0" w:color="auto"/>
        <w:left w:val="none" w:sz="0" w:space="0" w:color="auto"/>
        <w:bottom w:val="none" w:sz="0" w:space="0" w:color="auto"/>
        <w:right w:val="none" w:sz="0" w:space="0" w:color="auto"/>
      </w:divBdr>
    </w:div>
    <w:div w:id="21283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OfficeTemplates\NH%20templates\EHP%20Letter%20-%20Proposal%20template_0302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1D69825-E138-104F-96E8-675238552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\OfficeTemplates\NH templates\EHP Letter - Proposal template_03022015.dotx</Template>
  <TotalTime>30</TotalTime>
  <Pages>2</Pages>
  <Words>371</Words>
  <Characters>2115</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EHPartners</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Taylor</dc:creator>
  <cp:lastModifiedBy>Star Pronunciation</cp:lastModifiedBy>
  <cp:revision>15</cp:revision>
  <cp:lastPrinted>2013-07-12T07:05:00Z</cp:lastPrinted>
  <dcterms:created xsi:type="dcterms:W3CDTF">2015-03-23T05:52:00Z</dcterms:created>
  <dcterms:modified xsi:type="dcterms:W3CDTF">2015-03-23T06:28:00Z</dcterms:modified>
</cp:coreProperties>
</file>